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81939080"/>
    <w:bookmarkEnd w:id="0"/>
    <w:p w:rsidR="001C35D8" w:rsidRDefault="00CE7169" w:rsidP="009F6C5D">
      <w:pPr>
        <w:rPr>
          <w:rFonts w:asciiTheme="minorHAnsi" w:hAnsiTheme="minorHAnsi" w:cstheme="minorHAnsi"/>
          <w:b/>
        </w:rPr>
      </w:pPr>
      <w:r w:rsidRPr="00B037C9">
        <w:rPr>
          <w:color w:val="000000" w:themeColor="text1"/>
        </w:rPr>
        <w:object w:dxaOrig="9504" w:dyaOrig="1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731.25pt" o:ole="">
            <v:imagedata r:id="rId8" o:title=""/>
          </v:shape>
          <o:OLEObject Type="Embed" ProgID="Word.Document.12" ShapeID="_x0000_i1025" DrawAspect="Content" ObjectID="_1824020303" r:id="rId9"/>
        </w:object>
      </w:r>
      <w:r w:rsidR="009F6C5D">
        <w:br w:type="page"/>
      </w:r>
      <w:r w:rsidR="00F11A6A" w:rsidRPr="001C35D8">
        <w:rPr>
          <w:rFonts w:asciiTheme="minorHAnsi" w:hAnsiTheme="minorHAnsi" w:cstheme="minorHAnsi"/>
          <w:b/>
        </w:rPr>
        <w:lastRenderedPageBreak/>
        <w:t xml:space="preserve"> </w:t>
      </w:r>
      <w:r w:rsidR="001C35D8" w:rsidRPr="001C35D8">
        <w:rPr>
          <w:rFonts w:asciiTheme="minorHAnsi" w:hAnsiTheme="minorHAnsi" w:cstheme="minorHAnsi"/>
          <w:b/>
        </w:rPr>
        <w:t>Školský vzdelávací program</w:t>
      </w:r>
    </w:p>
    <w:p w:rsidR="001C35D8" w:rsidRDefault="001C35D8" w:rsidP="009F6C5D">
      <w:pPr>
        <w:rPr>
          <w:rFonts w:asciiTheme="minorHAnsi" w:hAnsiTheme="minorHAnsi" w:cstheme="minorHAnsi"/>
          <w:b/>
        </w:rPr>
      </w:pPr>
      <w:r>
        <w:rPr>
          <w:rFonts w:asciiTheme="minorHAnsi" w:hAnsiTheme="minorHAnsi" w:cstheme="minorHAnsi"/>
          <w:b/>
        </w:rPr>
        <w:t>a)     názov vzdelávacieho programu</w:t>
      </w:r>
    </w:p>
    <w:p w:rsidR="001C35D8" w:rsidRDefault="001C35D8" w:rsidP="009F6C5D">
      <w:pPr>
        <w:rPr>
          <w:rFonts w:asciiTheme="minorHAnsi" w:hAnsiTheme="minorHAnsi" w:cstheme="minorHAnsi"/>
          <w:b/>
        </w:rPr>
      </w:pPr>
      <w:r>
        <w:rPr>
          <w:rFonts w:asciiTheme="minorHAnsi" w:hAnsiTheme="minorHAnsi" w:cstheme="minorHAnsi"/>
          <w:b/>
        </w:rPr>
        <w:t>b)    vymedzenie vlastných cieľov a poslania výchovy a vzdelávania</w:t>
      </w:r>
    </w:p>
    <w:p w:rsidR="001C35D8" w:rsidRDefault="001C35D8" w:rsidP="009F6C5D">
      <w:pPr>
        <w:rPr>
          <w:rFonts w:asciiTheme="minorHAnsi" w:hAnsiTheme="minorHAnsi" w:cstheme="minorHAnsi"/>
          <w:b/>
        </w:rPr>
      </w:pPr>
      <w:r>
        <w:rPr>
          <w:rFonts w:asciiTheme="minorHAnsi" w:hAnsiTheme="minorHAnsi" w:cstheme="minorHAnsi"/>
          <w:b/>
        </w:rPr>
        <w:t>c)     stupeň vzdelania</w:t>
      </w:r>
    </w:p>
    <w:p w:rsidR="001C35D8" w:rsidRDefault="001C35D8" w:rsidP="009F6C5D">
      <w:pPr>
        <w:rPr>
          <w:rFonts w:asciiTheme="minorHAnsi" w:hAnsiTheme="minorHAnsi" w:cstheme="minorHAnsi"/>
          <w:b/>
        </w:rPr>
      </w:pPr>
      <w:r>
        <w:rPr>
          <w:rFonts w:asciiTheme="minorHAnsi" w:hAnsiTheme="minorHAnsi" w:cstheme="minorHAnsi"/>
          <w:b/>
        </w:rPr>
        <w:t>d)    vlastné zameranie školy</w:t>
      </w:r>
    </w:p>
    <w:p w:rsidR="001C35D8" w:rsidRDefault="00440DD2" w:rsidP="009F6C5D">
      <w:pPr>
        <w:rPr>
          <w:rFonts w:asciiTheme="minorHAnsi" w:hAnsiTheme="minorHAnsi" w:cstheme="minorHAnsi"/>
          <w:b/>
        </w:rPr>
      </w:pPr>
      <w:r>
        <w:rPr>
          <w:rFonts w:asciiTheme="minorHAnsi" w:hAnsiTheme="minorHAnsi" w:cstheme="minorHAnsi"/>
          <w:b/>
        </w:rPr>
        <w:t xml:space="preserve">e)    dĺžka dochádzky  a </w:t>
      </w:r>
      <w:r w:rsidR="001C35D8">
        <w:rPr>
          <w:rFonts w:asciiTheme="minorHAnsi" w:hAnsiTheme="minorHAnsi" w:cstheme="minorHAnsi"/>
          <w:b/>
        </w:rPr>
        <w:t>formy výchovy a</w:t>
      </w:r>
      <w:r>
        <w:rPr>
          <w:rFonts w:asciiTheme="minorHAnsi" w:hAnsiTheme="minorHAnsi" w:cstheme="minorHAnsi"/>
          <w:b/>
        </w:rPr>
        <w:t> </w:t>
      </w:r>
      <w:r w:rsidR="001C35D8">
        <w:rPr>
          <w:rFonts w:asciiTheme="minorHAnsi" w:hAnsiTheme="minorHAnsi" w:cstheme="minorHAnsi"/>
          <w:b/>
        </w:rPr>
        <w:t>vzdelávania</w:t>
      </w:r>
      <w:r>
        <w:rPr>
          <w:rFonts w:asciiTheme="minorHAnsi" w:hAnsiTheme="minorHAnsi" w:cstheme="minorHAnsi"/>
          <w:b/>
        </w:rPr>
        <w:t xml:space="preserve"> </w:t>
      </w:r>
    </w:p>
    <w:p w:rsidR="001C35D8" w:rsidRDefault="001C35D8" w:rsidP="009F6C5D">
      <w:pPr>
        <w:rPr>
          <w:rFonts w:asciiTheme="minorHAnsi" w:hAnsiTheme="minorHAnsi" w:cstheme="minorHAnsi"/>
          <w:b/>
        </w:rPr>
      </w:pPr>
      <w:r>
        <w:rPr>
          <w:rFonts w:asciiTheme="minorHAnsi" w:hAnsiTheme="minorHAnsi" w:cstheme="minorHAnsi"/>
          <w:b/>
        </w:rPr>
        <w:t>f)     učebné osnovy</w:t>
      </w:r>
    </w:p>
    <w:p w:rsidR="001C35D8" w:rsidRDefault="001C35D8" w:rsidP="009F6C5D">
      <w:pPr>
        <w:rPr>
          <w:rFonts w:asciiTheme="minorHAnsi" w:hAnsiTheme="minorHAnsi" w:cstheme="minorHAnsi"/>
          <w:b/>
        </w:rPr>
      </w:pPr>
      <w:r>
        <w:rPr>
          <w:rFonts w:asciiTheme="minorHAnsi" w:hAnsiTheme="minorHAnsi" w:cstheme="minorHAnsi"/>
          <w:b/>
        </w:rPr>
        <w:t>g)    vyučovací jazyk</w:t>
      </w:r>
    </w:p>
    <w:p w:rsidR="001C35D8" w:rsidRDefault="001C35D8" w:rsidP="001C35D8">
      <w:pPr>
        <w:spacing w:line="276" w:lineRule="auto"/>
        <w:rPr>
          <w:rFonts w:asciiTheme="minorHAnsi" w:hAnsiTheme="minorHAnsi" w:cstheme="minorHAnsi"/>
          <w:b/>
        </w:rPr>
      </w:pPr>
      <w:r>
        <w:rPr>
          <w:rFonts w:asciiTheme="minorHAnsi" w:hAnsiTheme="minorHAnsi" w:cstheme="minorHAnsi"/>
          <w:b/>
        </w:rPr>
        <w:t>h)   s</w:t>
      </w:r>
      <w:r w:rsidRPr="00ED3A4F">
        <w:rPr>
          <w:rFonts w:asciiTheme="minorHAnsi" w:hAnsiTheme="minorHAnsi" w:cstheme="minorHAnsi"/>
          <w:b/>
        </w:rPr>
        <w:t xml:space="preserve">pôsob a podmienky ukončovania výchovy a vzdelávania </w:t>
      </w:r>
      <w:r>
        <w:rPr>
          <w:rFonts w:asciiTheme="minorHAnsi" w:hAnsiTheme="minorHAnsi" w:cstheme="minorHAnsi"/>
          <w:b/>
        </w:rPr>
        <w:t xml:space="preserve"> a vydávania dokladu o získano</w:t>
      </w:r>
      <w:r w:rsidR="00D4718A">
        <w:rPr>
          <w:rFonts w:asciiTheme="minorHAnsi" w:hAnsiTheme="minorHAnsi" w:cstheme="minorHAnsi"/>
          <w:b/>
        </w:rPr>
        <w:t>m</w:t>
      </w:r>
    </w:p>
    <w:p w:rsidR="001C35D8" w:rsidRDefault="001C35D8" w:rsidP="001C35D8">
      <w:pPr>
        <w:spacing w:line="276" w:lineRule="auto"/>
        <w:rPr>
          <w:rFonts w:asciiTheme="minorHAnsi" w:hAnsiTheme="minorHAnsi" w:cstheme="minorHAnsi"/>
          <w:b/>
        </w:rPr>
      </w:pPr>
      <w:r>
        <w:rPr>
          <w:rFonts w:asciiTheme="minorHAnsi" w:hAnsiTheme="minorHAnsi" w:cstheme="minorHAnsi"/>
          <w:b/>
        </w:rPr>
        <w:t xml:space="preserve">       vzdelaní</w:t>
      </w:r>
    </w:p>
    <w:p w:rsidR="001C35D8" w:rsidRDefault="001C35D8" w:rsidP="001C35D8">
      <w:pPr>
        <w:spacing w:line="276" w:lineRule="auto"/>
        <w:rPr>
          <w:rFonts w:asciiTheme="minorHAnsi" w:hAnsiTheme="minorHAnsi" w:cstheme="minorHAnsi"/>
          <w:b/>
        </w:rPr>
      </w:pPr>
      <w:r>
        <w:rPr>
          <w:rFonts w:asciiTheme="minorHAnsi" w:hAnsiTheme="minorHAnsi" w:cstheme="minorHAnsi"/>
          <w:b/>
        </w:rPr>
        <w:t>i)    osobitosti výchovy a vzdelávania detí so zdravotným znevýhodnením  a detí s nadaním v súlade</w:t>
      </w:r>
    </w:p>
    <w:p w:rsidR="001C35D8" w:rsidRDefault="001C35D8" w:rsidP="001C35D8">
      <w:pPr>
        <w:spacing w:line="276" w:lineRule="auto"/>
        <w:rPr>
          <w:rFonts w:asciiTheme="minorHAnsi" w:hAnsiTheme="minorHAnsi" w:cstheme="minorHAnsi"/>
          <w:b/>
        </w:rPr>
      </w:pPr>
      <w:r>
        <w:rPr>
          <w:rFonts w:asciiTheme="minorHAnsi" w:hAnsiTheme="minorHAnsi" w:cstheme="minorHAnsi"/>
          <w:b/>
        </w:rPr>
        <w:t xml:space="preserve">       s princípmi </w:t>
      </w:r>
      <w:proofErr w:type="spellStart"/>
      <w:r>
        <w:rPr>
          <w:rFonts w:asciiTheme="minorHAnsi" w:hAnsiTheme="minorHAnsi" w:cstheme="minorHAnsi"/>
          <w:b/>
        </w:rPr>
        <w:t>inkluzívneho</w:t>
      </w:r>
      <w:proofErr w:type="spellEnd"/>
      <w:r>
        <w:rPr>
          <w:rFonts w:asciiTheme="minorHAnsi" w:hAnsiTheme="minorHAnsi" w:cstheme="minorHAnsi"/>
          <w:b/>
        </w:rPr>
        <w:t xml:space="preserve"> vzdelávania</w:t>
      </w:r>
    </w:p>
    <w:p w:rsidR="001C35D8" w:rsidRDefault="001C35D8" w:rsidP="001C35D8">
      <w:pPr>
        <w:spacing w:line="276" w:lineRule="auto"/>
        <w:rPr>
          <w:rFonts w:asciiTheme="minorHAnsi" w:hAnsiTheme="minorHAnsi" w:cstheme="minorHAnsi"/>
          <w:b/>
        </w:rPr>
      </w:pPr>
      <w:r>
        <w:rPr>
          <w:rFonts w:asciiTheme="minorHAnsi" w:hAnsiTheme="minorHAnsi" w:cstheme="minorHAnsi"/>
          <w:b/>
        </w:rPr>
        <w:t>j)    vnútorný systém kontroly a h</w:t>
      </w:r>
      <w:r w:rsidRPr="00966818">
        <w:rPr>
          <w:rFonts w:asciiTheme="minorHAnsi" w:hAnsiTheme="minorHAnsi" w:cstheme="minorHAnsi"/>
          <w:b/>
        </w:rPr>
        <w:t>odnotenie</w:t>
      </w:r>
      <w:r>
        <w:rPr>
          <w:rFonts w:asciiTheme="minorHAnsi" w:hAnsiTheme="minorHAnsi" w:cstheme="minorHAnsi"/>
          <w:b/>
        </w:rPr>
        <w:t xml:space="preserve"> </w:t>
      </w:r>
      <w:r w:rsidRPr="00966818">
        <w:rPr>
          <w:rFonts w:asciiTheme="minorHAnsi" w:hAnsiTheme="minorHAnsi" w:cstheme="minorHAnsi"/>
          <w:b/>
        </w:rPr>
        <w:t>detí</w:t>
      </w:r>
    </w:p>
    <w:p w:rsidR="001C35D8" w:rsidRDefault="001C35D8" w:rsidP="001C35D8">
      <w:pPr>
        <w:spacing w:line="276" w:lineRule="auto"/>
        <w:rPr>
          <w:rFonts w:asciiTheme="minorHAnsi" w:hAnsiTheme="minorHAnsi" w:cstheme="minorHAnsi"/>
          <w:b/>
        </w:rPr>
      </w:pPr>
      <w:r>
        <w:rPr>
          <w:rFonts w:asciiTheme="minorHAnsi" w:hAnsiTheme="minorHAnsi" w:cstheme="minorHAnsi"/>
          <w:b/>
        </w:rPr>
        <w:t xml:space="preserve">k)  </w:t>
      </w:r>
      <w:r w:rsidR="00BC4536">
        <w:rPr>
          <w:rFonts w:asciiTheme="minorHAnsi" w:hAnsiTheme="minorHAnsi" w:cstheme="minorHAnsi"/>
          <w:b/>
        </w:rPr>
        <w:t xml:space="preserve"> vnútorný systém kontroly a hodnotenia zamestnancov</w:t>
      </w:r>
    </w:p>
    <w:p w:rsidR="001C35D8" w:rsidRDefault="00DA6B95" w:rsidP="001C35D8">
      <w:pPr>
        <w:spacing w:line="276" w:lineRule="auto"/>
        <w:rPr>
          <w:rFonts w:asciiTheme="minorHAnsi" w:hAnsiTheme="minorHAnsi" w:cstheme="minorHAnsi"/>
          <w:b/>
        </w:rPr>
      </w:pPr>
      <w:r>
        <w:rPr>
          <w:rFonts w:asciiTheme="minorHAnsi" w:hAnsiTheme="minorHAnsi" w:cstheme="minorHAnsi"/>
          <w:b/>
        </w:rPr>
        <w:t>l)    prílohy</w:t>
      </w:r>
    </w:p>
    <w:p w:rsidR="001C35D8" w:rsidRPr="00ED3A4F" w:rsidRDefault="001C35D8" w:rsidP="001C35D8">
      <w:pPr>
        <w:spacing w:line="276" w:lineRule="auto"/>
        <w:rPr>
          <w:rFonts w:asciiTheme="minorHAnsi" w:hAnsiTheme="minorHAnsi" w:cstheme="minorHAnsi"/>
          <w:b/>
        </w:rPr>
      </w:pPr>
      <w:r>
        <w:rPr>
          <w:rFonts w:asciiTheme="minorHAnsi" w:hAnsiTheme="minorHAnsi" w:cstheme="minorHAnsi"/>
          <w:b/>
        </w:rPr>
        <w:t xml:space="preserve">  </w:t>
      </w:r>
    </w:p>
    <w:p w:rsidR="00F11A6A" w:rsidRPr="00ED3A4F" w:rsidRDefault="0027651D" w:rsidP="001C30A2">
      <w:pPr>
        <w:pStyle w:val="Nadpis2"/>
        <w:numPr>
          <w:ilvl w:val="0"/>
          <w:numId w:val="2"/>
        </w:numPr>
        <w:ind w:left="567" w:hanging="567"/>
        <w:rPr>
          <w:rFonts w:asciiTheme="minorHAnsi" w:hAnsiTheme="minorHAnsi" w:cstheme="minorHAnsi"/>
          <w:i w:val="0"/>
          <w:sz w:val="22"/>
          <w:szCs w:val="22"/>
        </w:rPr>
      </w:pPr>
      <w:bookmarkStart w:id="1" w:name="_Toc246694780"/>
      <w:r w:rsidRPr="00ED3A4F">
        <w:rPr>
          <w:rFonts w:asciiTheme="minorHAnsi" w:hAnsiTheme="minorHAnsi" w:cstheme="minorHAnsi"/>
          <w:i w:val="0"/>
          <w:sz w:val="22"/>
          <w:szCs w:val="22"/>
        </w:rPr>
        <w:t>N</w:t>
      </w:r>
      <w:r w:rsidR="00F11A6A" w:rsidRPr="00ED3A4F">
        <w:rPr>
          <w:rFonts w:asciiTheme="minorHAnsi" w:hAnsiTheme="minorHAnsi" w:cstheme="minorHAnsi"/>
          <w:i w:val="0"/>
          <w:sz w:val="22"/>
          <w:szCs w:val="22"/>
        </w:rPr>
        <w:t>ázov  školského vzdelávacieho programu</w:t>
      </w:r>
      <w:bookmarkEnd w:id="1"/>
    </w:p>
    <w:p w:rsidR="00F11A6A" w:rsidRDefault="00F11A6A" w:rsidP="00C77CA4">
      <w:pPr>
        <w:spacing w:line="276" w:lineRule="auto"/>
        <w:rPr>
          <w:rFonts w:asciiTheme="minorHAnsi" w:hAnsiTheme="minorHAnsi" w:cstheme="minorHAnsi"/>
        </w:rPr>
      </w:pPr>
      <w:r w:rsidRPr="00C77CA4">
        <w:rPr>
          <w:rFonts w:asciiTheme="minorHAnsi" w:hAnsiTheme="minorHAnsi" w:cstheme="minorHAnsi"/>
        </w:rPr>
        <w:t>„Slniečko“- škola usmiatych detí</w:t>
      </w:r>
    </w:p>
    <w:p w:rsidR="005E6D4B" w:rsidRPr="00ED3A4F" w:rsidRDefault="005E6D4B" w:rsidP="005E6D4B">
      <w:pPr>
        <w:spacing w:line="276" w:lineRule="auto"/>
        <w:rPr>
          <w:rFonts w:asciiTheme="minorHAnsi" w:hAnsiTheme="minorHAnsi" w:cstheme="minorHAnsi"/>
        </w:rPr>
      </w:pPr>
      <w:r>
        <w:rPr>
          <w:rFonts w:asciiTheme="minorHAnsi" w:hAnsiTheme="minorHAnsi" w:cstheme="minorHAnsi"/>
        </w:rPr>
        <w:t xml:space="preserve">Školský vzdelávací program Slniečko </w:t>
      </w:r>
      <w:r w:rsidRPr="00ED3A4F">
        <w:rPr>
          <w:rFonts w:asciiTheme="minorHAnsi" w:hAnsiTheme="minorHAnsi" w:cstheme="minorHAnsi"/>
        </w:rPr>
        <w:t>je základným  dokumentom materskej školy, podľa ktorého sa uskutočňuje výchova a vzdelávanie, vypracovaný v súlade s princípmi  a cieľmi výchovy a vzdelávania podľa</w:t>
      </w:r>
      <w:r>
        <w:rPr>
          <w:rFonts w:asciiTheme="minorHAnsi" w:hAnsiTheme="minorHAnsi" w:cstheme="minorHAnsi"/>
        </w:rPr>
        <w:t xml:space="preserve"> zákona č. 245/2008 Z. z.</w:t>
      </w:r>
      <w:r w:rsidRPr="00ED3A4F">
        <w:rPr>
          <w:rFonts w:asciiTheme="minorHAnsi" w:hAnsiTheme="minorHAnsi" w:cstheme="minorHAnsi"/>
        </w:rPr>
        <w:t xml:space="preserve"> „školského zákona“ a s príslušný</w:t>
      </w:r>
      <w:r>
        <w:rPr>
          <w:rFonts w:asciiTheme="minorHAnsi" w:hAnsiTheme="minorHAnsi" w:cstheme="minorHAnsi"/>
        </w:rPr>
        <w:t xml:space="preserve">m štátnym vzdelávacím programom s platnosťou od 25. Septembra 2021. Akcentuje požiadavky na zabezpečenie </w:t>
      </w:r>
      <w:proofErr w:type="spellStart"/>
      <w:r>
        <w:rPr>
          <w:rFonts w:asciiTheme="minorHAnsi" w:hAnsiTheme="minorHAnsi" w:cstheme="minorHAnsi"/>
        </w:rPr>
        <w:t>inkluzívneho</w:t>
      </w:r>
      <w:proofErr w:type="spellEnd"/>
      <w:r>
        <w:rPr>
          <w:rFonts w:asciiTheme="minorHAnsi" w:hAnsiTheme="minorHAnsi" w:cstheme="minorHAnsi"/>
        </w:rPr>
        <w:t xml:space="preserve"> vzdelávania pre všetky deti v materskej škole na základe rovnosti príležitostí a rešpektovania výchovno-vzdelávacích potrieb  a individuálnych osobitostí detí a podporuje ich aktívne zapojenie do výchovno-vzdelávacích činností školy. </w:t>
      </w:r>
    </w:p>
    <w:p w:rsidR="00F11A6A" w:rsidRPr="005E6D4B" w:rsidRDefault="00F11A6A" w:rsidP="005E6D4B">
      <w:pPr>
        <w:spacing w:line="276" w:lineRule="auto"/>
        <w:rPr>
          <w:rFonts w:asciiTheme="minorHAnsi" w:hAnsiTheme="minorHAnsi" w:cstheme="minorHAnsi"/>
        </w:rPr>
      </w:pPr>
    </w:p>
    <w:p w:rsidR="00F11A6A" w:rsidRPr="00ED3A4F" w:rsidRDefault="0027651D" w:rsidP="001C30A2">
      <w:pPr>
        <w:pStyle w:val="Nadpis2"/>
        <w:numPr>
          <w:ilvl w:val="0"/>
          <w:numId w:val="2"/>
        </w:numPr>
        <w:ind w:left="567" w:hanging="567"/>
        <w:rPr>
          <w:rFonts w:asciiTheme="minorHAnsi" w:hAnsiTheme="minorHAnsi" w:cstheme="minorHAnsi"/>
          <w:i w:val="0"/>
          <w:sz w:val="22"/>
          <w:szCs w:val="22"/>
        </w:rPr>
      </w:pPr>
      <w:r w:rsidRPr="00ED3A4F">
        <w:rPr>
          <w:rFonts w:asciiTheme="minorHAnsi" w:hAnsiTheme="minorHAnsi" w:cstheme="minorHAnsi"/>
          <w:i w:val="0"/>
          <w:sz w:val="22"/>
          <w:szCs w:val="22"/>
        </w:rPr>
        <w:t>V</w:t>
      </w:r>
      <w:r w:rsidR="00F11A6A" w:rsidRPr="00ED3A4F">
        <w:rPr>
          <w:rFonts w:asciiTheme="minorHAnsi" w:hAnsiTheme="minorHAnsi" w:cstheme="minorHAnsi"/>
          <w:i w:val="0"/>
          <w:sz w:val="22"/>
          <w:szCs w:val="22"/>
        </w:rPr>
        <w:t>ymedzenie  cieľov a poslania výchovy a</w:t>
      </w:r>
      <w:r w:rsidR="008C43A1">
        <w:rPr>
          <w:rFonts w:asciiTheme="minorHAnsi" w:hAnsiTheme="minorHAnsi" w:cstheme="minorHAnsi"/>
          <w:i w:val="0"/>
          <w:sz w:val="22"/>
          <w:szCs w:val="22"/>
        </w:rPr>
        <w:t> </w:t>
      </w:r>
      <w:r w:rsidR="00F11A6A" w:rsidRPr="00ED3A4F">
        <w:rPr>
          <w:rFonts w:asciiTheme="minorHAnsi" w:hAnsiTheme="minorHAnsi" w:cstheme="minorHAnsi"/>
          <w:i w:val="0"/>
          <w:sz w:val="22"/>
          <w:szCs w:val="22"/>
        </w:rPr>
        <w:t>vzdelávania</w:t>
      </w:r>
      <w:r w:rsidR="008C43A1">
        <w:rPr>
          <w:rFonts w:asciiTheme="minorHAnsi" w:hAnsiTheme="minorHAnsi" w:cstheme="minorHAnsi"/>
          <w:i w:val="0"/>
          <w:sz w:val="22"/>
          <w:szCs w:val="22"/>
        </w:rPr>
        <w:t xml:space="preserve"> </w:t>
      </w:r>
    </w:p>
    <w:p w:rsidR="00F11A6A" w:rsidRDefault="00F11A6A" w:rsidP="006B1BB0">
      <w:pPr>
        <w:spacing w:line="276" w:lineRule="auto"/>
        <w:rPr>
          <w:rFonts w:asciiTheme="minorHAnsi" w:hAnsiTheme="minorHAnsi" w:cstheme="minorHAnsi"/>
        </w:rPr>
      </w:pPr>
      <w:r w:rsidRPr="00ED3A4F">
        <w:rPr>
          <w:rFonts w:asciiTheme="minorHAnsi" w:hAnsiTheme="minorHAnsi" w:cstheme="minorHAnsi"/>
        </w:rPr>
        <w:t xml:space="preserve">Hlavný cieľ výchovy a vzdelávania v materskej škole je ustanovený štátnym vzdelávacím programom pre </w:t>
      </w:r>
      <w:proofErr w:type="spellStart"/>
      <w:r w:rsidRPr="00ED3A4F">
        <w:rPr>
          <w:rFonts w:asciiTheme="minorHAnsi" w:hAnsiTheme="minorHAnsi" w:cstheme="minorHAnsi"/>
        </w:rPr>
        <w:t>predprimárne</w:t>
      </w:r>
      <w:proofErr w:type="spellEnd"/>
      <w:r w:rsidRPr="00ED3A4F">
        <w:rPr>
          <w:rFonts w:asciiTheme="minorHAnsi" w:hAnsiTheme="minorHAnsi" w:cstheme="minorHAnsi"/>
        </w:rPr>
        <w:t xml:space="preserve"> vzdelávanie v materskej škole.</w:t>
      </w:r>
    </w:p>
    <w:p w:rsidR="00AB14DF" w:rsidRDefault="00AB14DF" w:rsidP="00AB14DF">
      <w:r>
        <w:t xml:space="preserve">Všeobecnými cieľmi výchovy a vzdelávania v materskej škole sú: </w:t>
      </w:r>
    </w:p>
    <w:p w:rsidR="00AB14DF" w:rsidRDefault="00AB14DF" w:rsidP="00AB14DF">
      <w:r>
        <w:t>- zlepšovať sociálnu aktivitu dieťaťa a napĺňať potrebu sociálneho kontaktu s rovesníkmi i s   dospelými,</w:t>
      </w:r>
    </w:p>
    <w:p w:rsidR="00AB14DF" w:rsidRDefault="00AB14DF" w:rsidP="00AB14DF">
      <w:r>
        <w:t xml:space="preserve"> - uľahčovať dieťaťu plynulú adaptáciu na zmenené – inštitucionálne, školské prostredie,</w:t>
      </w:r>
    </w:p>
    <w:p w:rsidR="00AB14DF" w:rsidRDefault="00AB14DF" w:rsidP="00AB14DF">
      <w:r>
        <w:t xml:space="preserve"> - podporovať vzťah dieťaťa k poznávaniu a učeniu, </w:t>
      </w:r>
    </w:p>
    <w:p w:rsidR="00AB14DF" w:rsidRDefault="00AB14DF" w:rsidP="00AB14DF">
      <w:r>
        <w:t xml:space="preserve">- podporovať rozvoj </w:t>
      </w:r>
      <w:r w:rsidR="008E045E">
        <w:t>komunikačných kompetencií, matematických kompetencií a kompetencií v oblasti vedy a techniky, digitálnych kompetencií, kompetencií učiť sa, riešiť problémy, tvorivo a kriticky myslieť, sociálnych a personálnych kompetencií, občianskych kompetencií a pracovných kompetencií</w:t>
      </w:r>
      <w:r>
        <w:t xml:space="preserve">, </w:t>
      </w:r>
    </w:p>
    <w:p w:rsidR="00AB14DF" w:rsidRDefault="00AB14DF" w:rsidP="00AB14DF">
      <w:r>
        <w:t xml:space="preserve">- sprostredkovať základy verejnej kultúry a rozvíjať u dieťaťa dimenzie školskej spôsobilosti, aby sa ľahko adaptovalo na následné primárne vzdelávanie, </w:t>
      </w:r>
    </w:p>
    <w:p w:rsidR="00AB14DF" w:rsidRPr="00ED3A4F" w:rsidRDefault="00AB14DF" w:rsidP="006B1BB0">
      <w:pPr>
        <w:spacing w:line="276" w:lineRule="auto"/>
        <w:rPr>
          <w:rFonts w:asciiTheme="minorHAnsi" w:hAnsiTheme="minorHAnsi" w:cstheme="minorHAnsi"/>
        </w:rPr>
      </w:pPr>
    </w:p>
    <w:p w:rsidR="007726CE" w:rsidRPr="00ED3A4F" w:rsidRDefault="00527B1D" w:rsidP="006B1BB0">
      <w:pPr>
        <w:pStyle w:val="Odsekzoznamu"/>
        <w:spacing w:line="276" w:lineRule="auto"/>
        <w:ind w:left="0"/>
        <w:jc w:val="left"/>
        <w:rPr>
          <w:rFonts w:asciiTheme="minorHAnsi" w:hAnsiTheme="minorHAnsi" w:cstheme="minorHAnsi"/>
          <w:b/>
        </w:rPr>
      </w:pPr>
      <w:r w:rsidRPr="00ED3A4F">
        <w:rPr>
          <w:rFonts w:asciiTheme="minorHAnsi" w:hAnsiTheme="minorHAnsi" w:cstheme="minorHAnsi"/>
          <w:b/>
        </w:rPr>
        <w:t>Vlastné ciele a poslanie výchovy a vzdelávania:</w:t>
      </w:r>
      <w:r w:rsidR="007726CE" w:rsidRPr="00ED3A4F">
        <w:rPr>
          <w:rFonts w:asciiTheme="minorHAnsi" w:hAnsiTheme="minorHAnsi" w:cstheme="minorHAnsi"/>
          <w:b/>
        </w:rPr>
        <w:t xml:space="preserve"> </w:t>
      </w:r>
    </w:p>
    <w:p w:rsidR="0050711A" w:rsidRPr="00ED3A4F" w:rsidRDefault="0050711A" w:rsidP="001C30A2">
      <w:pPr>
        <w:pStyle w:val="Odsekzoznamu"/>
        <w:numPr>
          <w:ilvl w:val="0"/>
          <w:numId w:val="1"/>
        </w:numPr>
        <w:spacing w:line="276" w:lineRule="auto"/>
        <w:jc w:val="left"/>
        <w:rPr>
          <w:rFonts w:asciiTheme="minorHAnsi" w:hAnsiTheme="minorHAnsi" w:cstheme="minorHAnsi"/>
        </w:rPr>
      </w:pPr>
      <w:r w:rsidRPr="00ED3A4F">
        <w:rPr>
          <w:rFonts w:asciiTheme="minorHAnsi" w:hAnsiTheme="minorHAnsi" w:cstheme="minorHAnsi"/>
        </w:rPr>
        <w:t xml:space="preserve">Zvyšovať kvalitu </w:t>
      </w:r>
      <w:proofErr w:type="spellStart"/>
      <w:r w:rsidRPr="00ED3A4F">
        <w:rPr>
          <w:rFonts w:asciiTheme="minorHAnsi" w:hAnsiTheme="minorHAnsi" w:cstheme="minorHAnsi"/>
        </w:rPr>
        <w:t>výchovno</w:t>
      </w:r>
      <w:proofErr w:type="spellEnd"/>
      <w:r w:rsidRPr="00ED3A4F">
        <w:rPr>
          <w:rFonts w:asciiTheme="minorHAnsi" w:hAnsiTheme="minorHAnsi" w:cstheme="minorHAnsi"/>
        </w:rPr>
        <w:t xml:space="preserve"> – vzdelávacieho procesu</w:t>
      </w:r>
      <w:r w:rsidR="004F2F9D" w:rsidRPr="00ED3A4F">
        <w:rPr>
          <w:rFonts w:asciiTheme="minorHAnsi" w:hAnsiTheme="minorHAnsi" w:cstheme="minorHAnsi"/>
        </w:rPr>
        <w:t>:</w:t>
      </w:r>
    </w:p>
    <w:p w:rsidR="0027651D" w:rsidRPr="00ED3A4F" w:rsidRDefault="0027651D" w:rsidP="006B1BB0">
      <w:pPr>
        <w:pStyle w:val="Odsekzoznamu"/>
        <w:spacing w:line="276" w:lineRule="auto"/>
        <w:ind w:left="928"/>
        <w:jc w:val="left"/>
        <w:rPr>
          <w:rFonts w:asciiTheme="minorHAnsi" w:hAnsiTheme="minorHAnsi" w:cstheme="minorHAnsi"/>
        </w:rPr>
      </w:pPr>
    </w:p>
    <w:p w:rsidR="004F2F9D" w:rsidRPr="00ED3A4F" w:rsidRDefault="004F2F9D"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Systematicky pripravovať deti na vstup do 1.ročníka ZŠ</w:t>
      </w:r>
      <w:r w:rsidR="0027651D" w:rsidRPr="00ED3A4F">
        <w:rPr>
          <w:rFonts w:asciiTheme="minorHAnsi" w:hAnsiTheme="minorHAnsi" w:cstheme="minorHAnsi"/>
        </w:rPr>
        <w:t>.</w:t>
      </w:r>
    </w:p>
    <w:p w:rsidR="004F2F9D" w:rsidRPr="00ED3A4F" w:rsidRDefault="004F2F9D"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Spolupracovať so ZŠ, s rodinou  a inými inštitúciami</w:t>
      </w:r>
      <w:r w:rsidR="0027651D" w:rsidRPr="00ED3A4F">
        <w:rPr>
          <w:rFonts w:asciiTheme="minorHAnsi" w:hAnsiTheme="minorHAnsi" w:cstheme="minorHAnsi"/>
        </w:rPr>
        <w:t>.</w:t>
      </w:r>
    </w:p>
    <w:p w:rsidR="004F2F9D" w:rsidRPr="00ED3A4F" w:rsidRDefault="004F2F9D"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Využívať pri práci interné projekty</w:t>
      </w:r>
      <w:r w:rsidR="0027651D" w:rsidRPr="00ED3A4F">
        <w:rPr>
          <w:rFonts w:asciiTheme="minorHAnsi" w:hAnsiTheme="minorHAnsi" w:cstheme="minorHAnsi"/>
        </w:rPr>
        <w:t>.</w:t>
      </w:r>
    </w:p>
    <w:p w:rsidR="004F2F9D" w:rsidRPr="00ED3A4F" w:rsidRDefault="004F2F9D"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Oboznamovať deti s cudzím jazykom</w:t>
      </w:r>
      <w:r w:rsidR="0027651D" w:rsidRPr="00ED3A4F">
        <w:rPr>
          <w:rFonts w:asciiTheme="minorHAnsi" w:hAnsiTheme="minorHAnsi" w:cstheme="minorHAnsi"/>
        </w:rPr>
        <w:t>.</w:t>
      </w:r>
    </w:p>
    <w:p w:rsidR="004F2F9D" w:rsidRPr="00ED3A4F" w:rsidRDefault="004F2F9D"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Využívať prvky na školskom dvore a v priestoroch na projektové a zážitkové vyučovanie</w:t>
      </w:r>
      <w:r w:rsidR="0027651D" w:rsidRPr="00ED3A4F">
        <w:rPr>
          <w:rFonts w:asciiTheme="minorHAnsi" w:hAnsiTheme="minorHAnsi" w:cstheme="minorHAnsi"/>
        </w:rPr>
        <w:t>.</w:t>
      </w:r>
    </w:p>
    <w:p w:rsidR="00E5298A" w:rsidRPr="00ED3A4F" w:rsidRDefault="00E5298A" w:rsidP="001C30A2">
      <w:pPr>
        <w:pStyle w:val="Odsekzoznamu"/>
        <w:numPr>
          <w:ilvl w:val="0"/>
          <w:numId w:val="8"/>
        </w:numPr>
        <w:spacing w:line="276" w:lineRule="auto"/>
        <w:jc w:val="left"/>
        <w:rPr>
          <w:rFonts w:asciiTheme="minorHAnsi" w:hAnsiTheme="minorHAnsi" w:cstheme="minorHAnsi"/>
        </w:rPr>
      </w:pPr>
      <w:r w:rsidRPr="00ED3A4F">
        <w:rPr>
          <w:rFonts w:asciiTheme="minorHAnsi" w:hAnsiTheme="minorHAnsi" w:cstheme="minorHAnsi"/>
        </w:rPr>
        <w:t xml:space="preserve">Uľahčiť dieťaťu plynulú adaptáciu </w:t>
      </w:r>
      <w:r w:rsidR="00F11A6A" w:rsidRPr="00ED3A4F">
        <w:rPr>
          <w:rFonts w:asciiTheme="minorHAnsi" w:hAnsiTheme="minorHAnsi" w:cstheme="minorHAnsi"/>
        </w:rPr>
        <w:t>podľa adaptačného plánu materskej školy</w:t>
      </w:r>
      <w:r w:rsidR="0027651D" w:rsidRPr="00ED3A4F">
        <w:rPr>
          <w:rFonts w:asciiTheme="minorHAnsi" w:hAnsiTheme="minorHAnsi" w:cstheme="minorHAnsi"/>
        </w:rPr>
        <w:t>.</w:t>
      </w:r>
    </w:p>
    <w:p w:rsidR="00F11A6A" w:rsidRPr="00ED3A4F" w:rsidRDefault="00F11A6A" w:rsidP="001C30A2">
      <w:pPr>
        <w:pStyle w:val="Odstavecseseznamem1"/>
        <w:numPr>
          <w:ilvl w:val="0"/>
          <w:numId w:val="8"/>
        </w:numPr>
        <w:spacing w:after="200" w:line="276" w:lineRule="auto"/>
        <w:rPr>
          <w:rFonts w:asciiTheme="minorHAnsi" w:hAnsiTheme="minorHAnsi" w:cstheme="minorHAnsi"/>
          <w:sz w:val="22"/>
          <w:szCs w:val="22"/>
          <w:lang w:val="sk-SK"/>
        </w:rPr>
      </w:pPr>
      <w:r w:rsidRPr="00ED3A4F">
        <w:rPr>
          <w:rFonts w:asciiTheme="minorHAnsi" w:hAnsiTheme="minorHAnsi" w:cstheme="minorHAnsi"/>
          <w:sz w:val="22"/>
          <w:szCs w:val="22"/>
          <w:lang w:val="sk-SK"/>
        </w:rPr>
        <w:t>Získavať dôveru rodičov v individuálnom výchovnom poradenstve a upriamovať ich pozornosť na pozitívne prejavy v správaní a v prípade potreby nasmerovať na ďalšie odborné poradenstvo</w:t>
      </w:r>
      <w:r w:rsidR="0027651D" w:rsidRPr="00ED3A4F">
        <w:rPr>
          <w:rFonts w:asciiTheme="minorHAnsi" w:hAnsiTheme="minorHAnsi" w:cstheme="minorHAnsi"/>
          <w:sz w:val="22"/>
          <w:szCs w:val="22"/>
          <w:lang w:val="sk-SK"/>
        </w:rPr>
        <w:t>.</w:t>
      </w:r>
    </w:p>
    <w:p w:rsidR="00F11A6A" w:rsidRPr="00ED3A4F" w:rsidRDefault="00F11A6A" w:rsidP="001C30A2">
      <w:pPr>
        <w:pStyle w:val="Odstavecseseznamem1"/>
        <w:numPr>
          <w:ilvl w:val="0"/>
          <w:numId w:val="8"/>
        </w:numPr>
        <w:spacing w:after="200" w:line="276" w:lineRule="auto"/>
        <w:rPr>
          <w:rFonts w:asciiTheme="minorHAnsi" w:hAnsiTheme="minorHAnsi" w:cstheme="minorHAnsi"/>
          <w:sz w:val="22"/>
          <w:szCs w:val="22"/>
          <w:lang w:val="sk-SK"/>
        </w:rPr>
      </w:pPr>
      <w:r w:rsidRPr="00ED3A4F">
        <w:rPr>
          <w:rFonts w:asciiTheme="minorHAnsi" w:hAnsiTheme="minorHAnsi" w:cstheme="minorHAnsi"/>
          <w:sz w:val="22"/>
          <w:szCs w:val="22"/>
          <w:lang w:val="sk-SK"/>
        </w:rPr>
        <w:t xml:space="preserve">Napĺňať potrebu dieťaťa po sociálnom kontakte s rovesníkmi, podporiť vzťah dieťaťa k poznávaniu a učeniu hrou. </w:t>
      </w:r>
    </w:p>
    <w:p w:rsidR="00F11A6A" w:rsidRPr="00ED3A4F" w:rsidRDefault="00F11A6A" w:rsidP="006B1BB0">
      <w:pPr>
        <w:pStyle w:val="Odsekzoznamu"/>
        <w:spacing w:line="276" w:lineRule="auto"/>
        <w:ind w:left="1800"/>
        <w:jc w:val="left"/>
        <w:rPr>
          <w:rFonts w:asciiTheme="minorHAnsi" w:hAnsiTheme="minorHAnsi" w:cstheme="minorHAnsi"/>
        </w:rPr>
      </w:pPr>
    </w:p>
    <w:p w:rsidR="0050711A" w:rsidRPr="00ED3A4F" w:rsidRDefault="0050711A" w:rsidP="001C30A2">
      <w:pPr>
        <w:pStyle w:val="Odsekzoznamu"/>
        <w:numPr>
          <w:ilvl w:val="0"/>
          <w:numId w:val="1"/>
        </w:numPr>
        <w:spacing w:line="276" w:lineRule="auto"/>
        <w:jc w:val="left"/>
        <w:rPr>
          <w:rFonts w:asciiTheme="minorHAnsi" w:hAnsiTheme="minorHAnsi" w:cstheme="minorHAnsi"/>
        </w:rPr>
      </w:pPr>
      <w:r w:rsidRPr="00ED3A4F">
        <w:rPr>
          <w:rFonts w:asciiTheme="minorHAnsi" w:hAnsiTheme="minorHAnsi" w:cstheme="minorHAnsi"/>
        </w:rPr>
        <w:t>Rozvoj školy orientovať na životné prostredie a prírodu samú. Rozvíjať environmentálne cítenie</w:t>
      </w:r>
      <w:r w:rsidR="004F2F9D" w:rsidRPr="00ED3A4F">
        <w:rPr>
          <w:rFonts w:asciiTheme="minorHAnsi" w:hAnsiTheme="minorHAnsi" w:cstheme="minorHAnsi"/>
        </w:rPr>
        <w:t>:</w:t>
      </w:r>
    </w:p>
    <w:p w:rsidR="0027651D" w:rsidRPr="00ED3A4F" w:rsidRDefault="0027651D" w:rsidP="006B1BB0">
      <w:pPr>
        <w:pStyle w:val="Odsekzoznamu"/>
        <w:spacing w:line="276" w:lineRule="auto"/>
        <w:ind w:left="928"/>
        <w:jc w:val="left"/>
        <w:rPr>
          <w:rFonts w:asciiTheme="minorHAnsi" w:hAnsiTheme="minorHAnsi" w:cstheme="minorHAnsi"/>
        </w:rPr>
      </w:pPr>
    </w:p>
    <w:p w:rsidR="004F2F9D" w:rsidRPr="00ED3A4F" w:rsidRDefault="00AF4255" w:rsidP="001C30A2">
      <w:pPr>
        <w:pStyle w:val="Odsekzoznamu"/>
        <w:numPr>
          <w:ilvl w:val="0"/>
          <w:numId w:val="9"/>
        </w:numPr>
        <w:spacing w:line="276" w:lineRule="auto"/>
        <w:jc w:val="left"/>
        <w:rPr>
          <w:rFonts w:asciiTheme="minorHAnsi" w:hAnsiTheme="minorHAnsi" w:cstheme="minorHAnsi"/>
        </w:rPr>
      </w:pPr>
      <w:r w:rsidRPr="00ED3A4F">
        <w:rPr>
          <w:rFonts w:asciiTheme="minorHAnsi" w:hAnsiTheme="minorHAnsi" w:cstheme="minorHAnsi"/>
        </w:rPr>
        <w:t xml:space="preserve">Využívať </w:t>
      </w:r>
      <w:proofErr w:type="spellStart"/>
      <w:r w:rsidRPr="00ED3A4F">
        <w:rPr>
          <w:rFonts w:asciiTheme="minorHAnsi" w:hAnsiTheme="minorHAnsi" w:cstheme="minorHAnsi"/>
        </w:rPr>
        <w:t>enviro</w:t>
      </w:r>
      <w:proofErr w:type="spellEnd"/>
      <w:r w:rsidRPr="00ED3A4F">
        <w:rPr>
          <w:rFonts w:asciiTheme="minorHAnsi" w:hAnsiTheme="minorHAnsi" w:cstheme="minorHAnsi"/>
        </w:rPr>
        <w:t xml:space="preserve"> -učebňu </w:t>
      </w:r>
      <w:r w:rsidR="0025589E" w:rsidRPr="00ED3A4F">
        <w:rPr>
          <w:rFonts w:asciiTheme="minorHAnsi" w:hAnsiTheme="minorHAnsi" w:cstheme="minorHAnsi"/>
        </w:rPr>
        <w:t xml:space="preserve"> na krúžkovú činnosť a</w:t>
      </w:r>
      <w:r w:rsidR="0027651D" w:rsidRPr="00ED3A4F">
        <w:rPr>
          <w:rFonts w:asciiTheme="minorHAnsi" w:hAnsiTheme="minorHAnsi" w:cstheme="minorHAnsi"/>
        </w:rPr>
        <w:t> </w:t>
      </w:r>
      <w:r w:rsidR="0025589E" w:rsidRPr="00ED3A4F">
        <w:rPr>
          <w:rFonts w:asciiTheme="minorHAnsi" w:hAnsiTheme="minorHAnsi" w:cstheme="minorHAnsi"/>
        </w:rPr>
        <w:t>edukáciu</w:t>
      </w:r>
      <w:r w:rsidR="0027651D" w:rsidRPr="00ED3A4F">
        <w:rPr>
          <w:rFonts w:asciiTheme="minorHAnsi" w:hAnsiTheme="minorHAnsi" w:cstheme="minorHAnsi"/>
        </w:rPr>
        <w:t>.</w:t>
      </w:r>
    </w:p>
    <w:p w:rsidR="00AF4255" w:rsidRPr="00ED3A4F" w:rsidRDefault="00AF4255" w:rsidP="001C30A2">
      <w:pPr>
        <w:pStyle w:val="Odsekzoznamu"/>
        <w:numPr>
          <w:ilvl w:val="0"/>
          <w:numId w:val="9"/>
        </w:numPr>
        <w:spacing w:line="276" w:lineRule="auto"/>
        <w:jc w:val="left"/>
        <w:rPr>
          <w:rFonts w:asciiTheme="minorHAnsi" w:hAnsiTheme="minorHAnsi" w:cstheme="minorHAnsi"/>
        </w:rPr>
      </w:pPr>
      <w:r w:rsidRPr="00ED3A4F">
        <w:rPr>
          <w:rFonts w:asciiTheme="minorHAnsi" w:hAnsiTheme="minorHAnsi" w:cstheme="minorHAnsi"/>
        </w:rPr>
        <w:t>Aktivity školy zamerať na ochranu životného prostredia, zdravú výživu, zdravie</w:t>
      </w:r>
      <w:r w:rsidR="0027651D" w:rsidRPr="00ED3A4F">
        <w:rPr>
          <w:rFonts w:asciiTheme="minorHAnsi" w:hAnsiTheme="minorHAnsi" w:cstheme="minorHAnsi"/>
        </w:rPr>
        <w:t>.</w:t>
      </w:r>
    </w:p>
    <w:p w:rsidR="00E5298A" w:rsidRPr="00ED3A4F" w:rsidRDefault="00E5298A" w:rsidP="001C30A2">
      <w:pPr>
        <w:pStyle w:val="Odsekzoznamu"/>
        <w:numPr>
          <w:ilvl w:val="0"/>
          <w:numId w:val="9"/>
        </w:numPr>
        <w:spacing w:line="276" w:lineRule="auto"/>
        <w:rPr>
          <w:rFonts w:asciiTheme="minorHAnsi" w:hAnsiTheme="minorHAnsi" w:cstheme="minorHAnsi"/>
        </w:rPr>
      </w:pPr>
      <w:r w:rsidRPr="00ED3A4F">
        <w:rPr>
          <w:rFonts w:asciiTheme="minorHAnsi" w:hAnsiTheme="minorHAnsi" w:cstheme="minorHAnsi"/>
        </w:rPr>
        <w:t>Citlivo vnímať krásu prírody, jej čaro a</w:t>
      </w:r>
      <w:r w:rsidR="0027651D" w:rsidRPr="00ED3A4F">
        <w:rPr>
          <w:rFonts w:asciiTheme="minorHAnsi" w:hAnsiTheme="minorHAnsi" w:cstheme="minorHAnsi"/>
        </w:rPr>
        <w:t> </w:t>
      </w:r>
      <w:r w:rsidRPr="00ED3A4F">
        <w:rPr>
          <w:rFonts w:asciiTheme="minorHAnsi" w:hAnsiTheme="minorHAnsi" w:cstheme="minorHAnsi"/>
        </w:rPr>
        <w:t>jedinečnosť</w:t>
      </w:r>
      <w:r w:rsidR="0027651D" w:rsidRPr="00ED3A4F">
        <w:rPr>
          <w:rFonts w:asciiTheme="minorHAnsi" w:hAnsiTheme="minorHAnsi" w:cstheme="minorHAnsi"/>
        </w:rPr>
        <w:t>.</w:t>
      </w:r>
    </w:p>
    <w:p w:rsidR="00E5298A" w:rsidRPr="00ED3A4F" w:rsidRDefault="00E5298A" w:rsidP="001C30A2">
      <w:pPr>
        <w:pStyle w:val="Odsekzoznamu"/>
        <w:numPr>
          <w:ilvl w:val="0"/>
          <w:numId w:val="9"/>
        </w:numPr>
        <w:spacing w:line="276" w:lineRule="auto"/>
        <w:rPr>
          <w:rFonts w:asciiTheme="minorHAnsi" w:hAnsiTheme="minorHAnsi" w:cstheme="minorHAnsi"/>
        </w:rPr>
      </w:pPr>
      <w:r w:rsidRPr="00ED3A4F">
        <w:rPr>
          <w:rFonts w:asciiTheme="minorHAnsi" w:hAnsiTheme="minorHAnsi" w:cstheme="minorHAnsi"/>
        </w:rPr>
        <w:t>Prakticky uplatniť návyky starostlivosti o</w:t>
      </w:r>
      <w:r w:rsidR="0027651D" w:rsidRPr="00ED3A4F">
        <w:rPr>
          <w:rFonts w:asciiTheme="minorHAnsi" w:hAnsiTheme="minorHAnsi" w:cstheme="minorHAnsi"/>
        </w:rPr>
        <w:t> </w:t>
      </w:r>
      <w:r w:rsidRPr="00ED3A4F">
        <w:rPr>
          <w:rFonts w:asciiTheme="minorHAnsi" w:hAnsiTheme="minorHAnsi" w:cstheme="minorHAnsi"/>
        </w:rPr>
        <w:t>prírodu</w:t>
      </w:r>
      <w:r w:rsidR="0027651D" w:rsidRPr="00ED3A4F">
        <w:rPr>
          <w:rFonts w:asciiTheme="minorHAnsi" w:hAnsiTheme="minorHAnsi" w:cstheme="minorHAnsi"/>
        </w:rPr>
        <w:t>.</w:t>
      </w:r>
    </w:p>
    <w:p w:rsidR="00F11A6A" w:rsidRDefault="00F11A6A" w:rsidP="001C30A2">
      <w:pPr>
        <w:pStyle w:val="Odsekzoznamu"/>
        <w:numPr>
          <w:ilvl w:val="0"/>
          <w:numId w:val="9"/>
        </w:numPr>
        <w:spacing w:line="276" w:lineRule="auto"/>
        <w:rPr>
          <w:rFonts w:asciiTheme="minorHAnsi" w:hAnsiTheme="minorHAnsi" w:cstheme="minorHAnsi"/>
        </w:rPr>
      </w:pPr>
      <w:r w:rsidRPr="00ED3A4F">
        <w:rPr>
          <w:rFonts w:asciiTheme="minorHAnsi" w:hAnsiTheme="minorHAnsi" w:cstheme="minorHAnsi"/>
        </w:rPr>
        <w:t>Spolupracovať s inštitúciami s environmentálnym zameraním</w:t>
      </w:r>
      <w:r w:rsidR="0027651D" w:rsidRPr="00ED3A4F">
        <w:rPr>
          <w:rFonts w:asciiTheme="minorHAnsi" w:hAnsiTheme="minorHAnsi" w:cstheme="minorHAnsi"/>
        </w:rPr>
        <w:t>.</w:t>
      </w:r>
    </w:p>
    <w:p w:rsidR="00355388" w:rsidRPr="00ED3A4F" w:rsidRDefault="00355388" w:rsidP="001C30A2">
      <w:pPr>
        <w:pStyle w:val="Odsekzoznamu"/>
        <w:numPr>
          <w:ilvl w:val="0"/>
          <w:numId w:val="9"/>
        </w:numPr>
        <w:spacing w:line="276" w:lineRule="auto"/>
        <w:rPr>
          <w:rFonts w:asciiTheme="minorHAnsi" w:hAnsiTheme="minorHAnsi" w:cstheme="minorHAnsi"/>
        </w:rPr>
      </w:pPr>
      <w:r>
        <w:rPr>
          <w:rFonts w:asciiTheme="minorHAnsi" w:hAnsiTheme="minorHAnsi" w:cstheme="minorHAnsi"/>
        </w:rPr>
        <w:t>Prepojiť súvislosť medzi tradíciami a prírodou, kde príroda často slúži ako inšpirácia a zdroj slovenských tradícií</w:t>
      </w:r>
    </w:p>
    <w:p w:rsidR="00491595" w:rsidRPr="00ED3A4F" w:rsidRDefault="00491595" w:rsidP="00C43B35">
      <w:pPr>
        <w:pStyle w:val="Odstavecseseznamem1"/>
        <w:spacing w:after="200" w:line="276" w:lineRule="auto"/>
        <w:ind w:left="0"/>
        <w:rPr>
          <w:rFonts w:asciiTheme="minorHAnsi" w:hAnsiTheme="minorHAnsi" w:cstheme="minorHAnsi"/>
          <w:sz w:val="22"/>
          <w:szCs w:val="22"/>
          <w:lang w:val="sk-SK"/>
        </w:rPr>
      </w:pPr>
    </w:p>
    <w:p w:rsidR="00491595" w:rsidRPr="00ED3A4F" w:rsidRDefault="00491595" w:rsidP="006B1BB0">
      <w:pPr>
        <w:pStyle w:val="Odstavecseseznamem1"/>
        <w:spacing w:after="200" w:line="276" w:lineRule="auto"/>
        <w:ind w:left="0"/>
        <w:rPr>
          <w:rFonts w:asciiTheme="minorHAnsi" w:hAnsiTheme="minorHAnsi" w:cstheme="minorHAnsi"/>
          <w:sz w:val="22"/>
          <w:szCs w:val="22"/>
          <w:lang w:val="sk-SK"/>
        </w:rPr>
      </w:pPr>
      <w:r w:rsidRPr="00474644">
        <w:rPr>
          <w:rFonts w:asciiTheme="minorHAnsi" w:hAnsiTheme="minorHAnsi" w:cstheme="minorHAnsi"/>
          <w:b/>
          <w:sz w:val="22"/>
          <w:szCs w:val="22"/>
          <w:lang w:val="sk-SK"/>
        </w:rPr>
        <w:t>Interné projekty v rámci profilácie</w:t>
      </w:r>
      <w:r w:rsidRPr="00ED3A4F">
        <w:rPr>
          <w:rFonts w:asciiTheme="minorHAnsi" w:hAnsiTheme="minorHAnsi" w:cstheme="minorHAnsi"/>
          <w:sz w:val="22"/>
          <w:szCs w:val="22"/>
          <w:lang w:val="sk-SK"/>
        </w:rPr>
        <w:t>:</w:t>
      </w:r>
      <w:r w:rsidR="00311F5C">
        <w:rPr>
          <w:rFonts w:asciiTheme="minorHAnsi" w:hAnsiTheme="minorHAnsi" w:cstheme="minorHAnsi"/>
          <w:sz w:val="22"/>
          <w:szCs w:val="22"/>
          <w:lang w:val="sk-SK"/>
        </w:rPr>
        <w:t xml:space="preserve"> </w:t>
      </w:r>
      <w:r w:rsidRPr="00ED3A4F">
        <w:rPr>
          <w:rFonts w:asciiTheme="minorHAnsi" w:hAnsiTheme="minorHAnsi" w:cstheme="minorHAnsi"/>
          <w:sz w:val="22"/>
          <w:szCs w:val="22"/>
        </w:rPr>
        <w:t xml:space="preserve"> </w:t>
      </w:r>
    </w:p>
    <w:p w:rsidR="00491595" w:rsidRPr="00ED3A4F" w:rsidRDefault="00ED3A4F" w:rsidP="001C30A2">
      <w:pPr>
        <w:pStyle w:val="Odsekzoznamu"/>
        <w:numPr>
          <w:ilvl w:val="0"/>
          <w:numId w:val="3"/>
        </w:numPr>
        <w:spacing w:line="276" w:lineRule="auto"/>
        <w:jc w:val="left"/>
        <w:rPr>
          <w:rFonts w:asciiTheme="minorHAnsi" w:hAnsiTheme="minorHAnsi" w:cstheme="minorHAnsi"/>
        </w:rPr>
      </w:pPr>
      <w:r w:rsidRPr="00ED3A4F">
        <w:rPr>
          <w:rFonts w:asciiTheme="minorHAnsi" w:hAnsiTheme="minorHAnsi" w:cstheme="minorHAnsi"/>
        </w:rPr>
        <w:t>Keď ja šetrím elektrinu, zostane mi na zmrzlinu</w:t>
      </w:r>
      <w:r w:rsidR="00474644">
        <w:rPr>
          <w:rFonts w:asciiTheme="minorHAnsi" w:hAnsiTheme="minorHAnsi" w:cstheme="minorHAnsi"/>
        </w:rPr>
        <w:t>,</w:t>
      </w:r>
    </w:p>
    <w:p w:rsidR="00491595" w:rsidRPr="00ED3A4F"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Malí remeselníci,</w:t>
      </w:r>
    </w:p>
    <w:p w:rsidR="00491595" w:rsidRPr="00ED3A4F"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Priblížiť deťom tradície a zvyky,</w:t>
      </w:r>
    </w:p>
    <w:p w:rsidR="00474644" w:rsidRPr="00ED3A4F" w:rsidRDefault="00474644" w:rsidP="001C30A2">
      <w:pPr>
        <w:pStyle w:val="Odsekzoznamu"/>
        <w:numPr>
          <w:ilvl w:val="0"/>
          <w:numId w:val="3"/>
        </w:numPr>
        <w:spacing w:line="276" w:lineRule="auto"/>
        <w:jc w:val="left"/>
        <w:rPr>
          <w:rFonts w:asciiTheme="minorHAnsi" w:hAnsiTheme="minorHAnsi" w:cstheme="minorHAnsi"/>
        </w:rPr>
      </w:pPr>
      <w:r w:rsidRPr="00ED3A4F">
        <w:rPr>
          <w:rFonts w:asciiTheme="minorHAnsi" w:hAnsiTheme="minorHAnsi" w:cstheme="minorHAnsi"/>
        </w:rPr>
        <w:t xml:space="preserve">Farebný svet, </w:t>
      </w:r>
    </w:p>
    <w:p w:rsidR="00474644" w:rsidRPr="00ED3A4F" w:rsidRDefault="00474644" w:rsidP="001C30A2">
      <w:pPr>
        <w:pStyle w:val="Odsekzoznamu"/>
        <w:numPr>
          <w:ilvl w:val="0"/>
          <w:numId w:val="3"/>
        </w:numPr>
        <w:spacing w:line="276" w:lineRule="auto"/>
        <w:jc w:val="left"/>
        <w:rPr>
          <w:rFonts w:asciiTheme="minorHAnsi" w:hAnsiTheme="minorHAnsi" w:cstheme="minorHAnsi"/>
        </w:rPr>
      </w:pPr>
      <w:r w:rsidRPr="00ED3A4F">
        <w:rPr>
          <w:rFonts w:asciiTheme="minorHAnsi" w:hAnsiTheme="minorHAnsi" w:cstheme="minorHAnsi"/>
        </w:rPr>
        <w:t xml:space="preserve">Deň jablka, </w:t>
      </w:r>
    </w:p>
    <w:p w:rsidR="00474644" w:rsidRPr="00ED3A4F" w:rsidRDefault="00474644" w:rsidP="001C30A2">
      <w:pPr>
        <w:pStyle w:val="Odsekzoznamu"/>
        <w:numPr>
          <w:ilvl w:val="0"/>
          <w:numId w:val="3"/>
        </w:numPr>
        <w:spacing w:line="276" w:lineRule="auto"/>
        <w:jc w:val="left"/>
        <w:rPr>
          <w:rFonts w:asciiTheme="minorHAnsi" w:hAnsiTheme="minorHAnsi" w:cstheme="minorHAnsi"/>
        </w:rPr>
      </w:pPr>
      <w:r w:rsidRPr="00ED3A4F">
        <w:rPr>
          <w:rFonts w:asciiTheme="minorHAnsi" w:hAnsiTheme="minorHAnsi" w:cstheme="minorHAnsi"/>
        </w:rPr>
        <w:t xml:space="preserve">Týždeň zdravej výživy, </w:t>
      </w:r>
    </w:p>
    <w:p w:rsidR="00491595" w:rsidRPr="00ED3A4F"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 xml:space="preserve">Som </w:t>
      </w:r>
      <w:proofErr w:type="spellStart"/>
      <w:r>
        <w:rPr>
          <w:rFonts w:asciiTheme="minorHAnsi" w:hAnsiTheme="minorHAnsi" w:cstheme="minorHAnsi"/>
        </w:rPr>
        <w:t>knihožrút</w:t>
      </w:r>
      <w:proofErr w:type="spellEnd"/>
      <w:r>
        <w:rPr>
          <w:rFonts w:asciiTheme="minorHAnsi" w:hAnsiTheme="minorHAnsi" w:cstheme="minorHAnsi"/>
        </w:rPr>
        <w:t xml:space="preserve"> a nehanbím sa za to,</w:t>
      </w:r>
    </w:p>
    <w:p w:rsidR="00474644"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Poznávame a pomáhame vtáčikom,</w:t>
      </w:r>
    </w:p>
    <w:p w:rsidR="00491595" w:rsidRPr="00ED3A4F"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Týždeň detskej knihy</w:t>
      </w:r>
      <w:r w:rsidR="00491595" w:rsidRPr="00ED3A4F">
        <w:rPr>
          <w:rFonts w:asciiTheme="minorHAnsi" w:hAnsiTheme="minorHAnsi" w:cstheme="minorHAnsi"/>
        </w:rPr>
        <w:t>,</w:t>
      </w:r>
    </w:p>
    <w:p w:rsidR="00491595" w:rsidRPr="00ED3A4F" w:rsidRDefault="00474644" w:rsidP="001C30A2">
      <w:pPr>
        <w:pStyle w:val="Odsekzoznamu"/>
        <w:numPr>
          <w:ilvl w:val="0"/>
          <w:numId w:val="3"/>
        </w:numPr>
        <w:spacing w:line="276" w:lineRule="auto"/>
        <w:jc w:val="left"/>
        <w:rPr>
          <w:rFonts w:asciiTheme="minorHAnsi" w:hAnsiTheme="minorHAnsi" w:cstheme="minorHAnsi"/>
        </w:rPr>
      </w:pPr>
      <w:r>
        <w:rPr>
          <w:rFonts w:asciiTheme="minorHAnsi" w:hAnsiTheme="minorHAnsi" w:cstheme="minorHAnsi"/>
        </w:rPr>
        <w:t>Voda a jej čarovná moc,</w:t>
      </w:r>
    </w:p>
    <w:p w:rsidR="00491595" w:rsidRPr="00C43B35" w:rsidRDefault="00491595" w:rsidP="00C43B35">
      <w:pPr>
        <w:pStyle w:val="Odsekzoznamu"/>
        <w:numPr>
          <w:ilvl w:val="0"/>
          <w:numId w:val="3"/>
        </w:numPr>
        <w:jc w:val="left"/>
        <w:rPr>
          <w:rFonts w:asciiTheme="minorHAnsi" w:hAnsiTheme="minorHAnsi" w:cstheme="minorHAnsi"/>
        </w:rPr>
      </w:pPr>
      <w:r w:rsidRPr="00ED3A4F">
        <w:rPr>
          <w:rFonts w:asciiTheme="minorHAnsi" w:hAnsiTheme="minorHAnsi" w:cstheme="minorHAnsi"/>
        </w:rPr>
        <w:t>Environ</w:t>
      </w:r>
      <w:r w:rsidR="00474644">
        <w:rPr>
          <w:rFonts w:asciiTheme="minorHAnsi" w:hAnsiTheme="minorHAnsi" w:cstheme="minorHAnsi"/>
        </w:rPr>
        <w:t>mentálny náučný chodník.</w:t>
      </w:r>
    </w:p>
    <w:p w:rsidR="00044D30" w:rsidRDefault="00FD2BFF" w:rsidP="006B1BB0">
      <w:pPr>
        <w:pStyle w:val="Odsekzoznamu"/>
        <w:spacing w:line="276" w:lineRule="auto"/>
        <w:ind w:left="0"/>
        <w:rPr>
          <w:rFonts w:asciiTheme="minorHAnsi" w:hAnsiTheme="minorHAnsi" w:cstheme="minorHAnsi"/>
          <w:b/>
        </w:rPr>
      </w:pPr>
      <w:r w:rsidRPr="00ED3A4F">
        <w:rPr>
          <w:rFonts w:asciiTheme="minorHAnsi" w:hAnsiTheme="minorHAnsi" w:cstheme="minorHAnsi"/>
          <w:b/>
        </w:rPr>
        <w:t xml:space="preserve">   </w:t>
      </w:r>
    </w:p>
    <w:p w:rsidR="00491595" w:rsidRPr="00ED3A4F" w:rsidRDefault="00FD2BFF" w:rsidP="006B1BB0">
      <w:pPr>
        <w:pStyle w:val="Odsekzoznamu"/>
        <w:spacing w:line="276" w:lineRule="auto"/>
        <w:ind w:left="0"/>
        <w:rPr>
          <w:rFonts w:asciiTheme="minorHAnsi" w:hAnsiTheme="minorHAnsi" w:cstheme="minorHAnsi"/>
          <w:b/>
        </w:rPr>
      </w:pPr>
      <w:r w:rsidRPr="00ED3A4F">
        <w:rPr>
          <w:rFonts w:asciiTheme="minorHAnsi" w:hAnsiTheme="minorHAnsi" w:cstheme="minorHAnsi"/>
          <w:b/>
        </w:rPr>
        <w:t xml:space="preserve"> </w:t>
      </w:r>
      <w:r w:rsidR="00491595" w:rsidRPr="00ED3A4F">
        <w:rPr>
          <w:rFonts w:asciiTheme="minorHAnsi" w:hAnsiTheme="minorHAnsi" w:cstheme="minorHAnsi"/>
          <w:b/>
        </w:rPr>
        <w:t>Celoslovenské a medzinárodné projekty</w:t>
      </w:r>
    </w:p>
    <w:p w:rsidR="00491595" w:rsidRPr="00ED3A4F" w:rsidRDefault="00491595" w:rsidP="001C30A2">
      <w:pPr>
        <w:pStyle w:val="Odsekzoznamu"/>
        <w:numPr>
          <w:ilvl w:val="0"/>
          <w:numId w:val="4"/>
        </w:numPr>
        <w:spacing w:line="276" w:lineRule="auto"/>
        <w:jc w:val="left"/>
        <w:rPr>
          <w:rFonts w:asciiTheme="minorHAnsi" w:hAnsiTheme="minorHAnsi" w:cstheme="minorHAnsi"/>
        </w:rPr>
      </w:pPr>
      <w:r w:rsidRPr="00ED3A4F">
        <w:rPr>
          <w:rFonts w:asciiTheme="minorHAnsi" w:hAnsiTheme="minorHAnsi" w:cstheme="minorHAnsi"/>
        </w:rPr>
        <w:t>EKOSTOPA</w:t>
      </w:r>
    </w:p>
    <w:p w:rsidR="003B4ED2" w:rsidRDefault="003B4ED2" w:rsidP="001C30A2">
      <w:pPr>
        <w:pStyle w:val="Odsekzoznamu"/>
        <w:numPr>
          <w:ilvl w:val="0"/>
          <w:numId w:val="4"/>
        </w:numPr>
        <w:spacing w:line="276" w:lineRule="auto"/>
        <w:jc w:val="left"/>
        <w:rPr>
          <w:rFonts w:asciiTheme="minorHAnsi" w:hAnsiTheme="minorHAnsi" w:cstheme="minorHAnsi"/>
        </w:rPr>
      </w:pPr>
      <w:r>
        <w:rPr>
          <w:rFonts w:asciiTheme="minorHAnsi" w:hAnsiTheme="minorHAnsi" w:cstheme="minorHAnsi"/>
        </w:rPr>
        <w:t xml:space="preserve">Koľko lásky sa zmestí do </w:t>
      </w:r>
      <w:proofErr w:type="spellStart"/>
      <w:r>
        <w:rPr>
          <w:rFonts w:asciiTheme="minorHAnsi" w:hAnsiTheme="minorHAnsi" w:cstheme="minorHAnsi"/>
        </w:rPr>
        <w:t>krabice</w:t>
      </w:r>
      <w:proofErr w:type="spellEnd"/>
      <w:r>
        <w:rPr>
          <w:rFonts w:asciiTheme="minorHAnsi" w:hAnsiTheme="minorHAnsi" w:cstheme="minorHAnsi"/>
        </w:rPr>
        <w:t xml:space="preserve"> od topánok?</w:t>
      </w:r>
    </w:p>
    <w:p w:rsidR="00491595" w:rsidRPr="00ED3A4F" w:rsidRDefault="00491595" w:rsidP="001C30A2">
      <w:pPr>
        <w:pStyle w:val="Odsekzoznamu"/>
        <w:numPr>
          <w:ilvl w:val="0"/>
          <w:numId w:val="4"/>
        </w:numPr>
        <w:spacing w:line="276" w:lineRule="auto"/>
        <w:jc w:val="left"/>
        <w:rPr>
          <w:rFonts w:asciiTheme="minorHAnsi" w:hAnsiTheme="minorHAnsi" w:cstheme="minorHAnsi"/>
        </w:rPr>
      </w:pPr>
      <w:r w:rsidRPr="00ED3A4F">
        <w:rPr>
          <w:rFonts w:asciiTheme="minorHAnsi" w:hAnsiTheme="minorHAnsi" w:cstheme="minorHAnsi"/>
        </w:rPr>
        <w:lastRenderedPageBreak/>
        <w:t>Škola priateľská k</w:t>
      </w:r>
      <w:r w:rsidR="008C6213" w:rsidRPr="00ED3A4F">
        <w:rPr>
          <w:rFonts w:asciiTheme="minorHAnsi" w:hAnsiTheme="minorHAnsi" w:cstheme="minorHAnsi"/>
        </w:rPr>
        <w:t> </w:t>
      </w:r>
      <w:r w:rsidRPr="00ED3A4F">
        <w:rPr>
          <w:rFonts w:asciiTheme="minorHAnsi" w:hAnsiTheme="minorHAnsi" w:cstheme="minorHAnsi"/>
        </w:rPr>
        <w:t>deťom</w:t>
      </w:r>
    </w:p>
    <w:p w:rsidR="008C6213" w:rsidRDefault="008C6213" w:rsidP="001C30A2">
      <w:pPr>
        <w:pStyle w:val="Odsekzoznamu"/>
        <w:numPr>
          <w:ilvl w:val="0"/>
          <w:numId w:val="4"/>
        </w:numPr>
        <w:spacing w:line="276" w:lineRule="auto"/>
        <w:jc w:val="left"/>
        <w:rPr>
          <w:rFonts w:asciiTheme="minorHAnsi" w:hAnsiTheme="minorHAnsi" w:cstheme="minorHAnsi"/>
        </w:rPr>
      </w:pPr>
      <w:r w:rsidRPr="00ED3A4F">
        <w:rPr>
          <w:rFonts w:asciiTheme="minorHAnsi" w:hAnsiTheme="minorHAnsi" w:cstheme="minorHAnsi"/>
        </w:rPr>
        <w:t>Zbieram</w:t>
      </w:r>
      <w:r w:rsidR="000C1551" w:rsidRPr="00ED3A4F">
        <w:rPr>
          <w:rFonts w:asciiTheme="minorHAnsi" w:hAnsiTheme="minorHAnsi" w:cstheme="minorHAnsi"/>
        </w:rPr>
        <w:t xml:space="preserve"> </w:t>
      </w:r>
      <w:r w:rsidR="0027651D" w:rsidRPr="00ED3A4F">
        <w:rPr>
          <w:rFonts w:asciiTheme="minorHAnsi" w:hAnsiTheme="minorHAnsi" w:cstheme="minorHAnsi"/>
        </w:rPr>
        <w:t>baterky</w:t>
      </w:r>
    </w:p>
    <w:p w:rsidR="003B4ED2" w:rsidRPr="00ED3A4F" w:rsidRDefault="003B4ED2" w:rsidP="001C30A2">
      <w:pPr>
        <w:pStyle w:val="Odsekzoznamu"/>
        <w:numPr>
          <w:ilvl w:val="0"/>
          <w:numId w:val="4"/>
        </w:numPr>
        <w:spacing w:line="276" w:lineRule="auto"/>
        <w:jc w:val="left"/>
        <w:rPr>
          <w:rFonts w:asciiTheme="minorHAnsi" w:hAnsiTheme="minorHAnsi" w:cstheme="minorHAnsi"/>
        </w:rPr>
      </w:pPr>
      <w:proofErr w:type="spellStart"/>
      <w:r>
        <w:rPr>
          <w:rFonts w:asciiTheme="minorHAnsi" w:hAnsiTheme="minorHAnsi" w:cstheme="minorHAnsi"/>
        </w:rPr>
        <w:t>Giving</w:t>
      </w:r>
      <w:proofErr w:type="spellEnd"/>
      <w:r>
        <w:rPr>
          <w:rFonts w:asciiTheme="minorHAnsi" w:hAnsiTheme="minorHAnsi" w:cstheme="minorHAnsi"/>
        </w:rPr>
        <w:t xml:space="preserve">  </w:t>
      </w:r>
      <w:proofErr w:type="spellStart"/>
      <w:r>
        <w:rPr>
          <w:rFonts w:asciiTheme="minorHAnsi" w:hAnsiTheme="minorHAnsi" w:cstheme="minorHAnsi"/>
        </w:rPr>
        <w:t>tuesday</w:t>
      </w:r>
      <w:proofErr w:type="spellEnd"/>
    </w:p>
    <w:p w:rsidR="0027651D" w:rsidRPr="00ED3A4F" w:rsidRDefault="0027651D" w:rsidP="006B1BB0">
      <w:pPr>
        <w:pStyle w:val="Odsekzoznamu"/>
        <w:spacing w:line="276" w:lineRule="auto"/>
        <w:ind w:left="1440"/>
        <w:jc w:val="left"/>
        <w:rPr>
          <w:rFonts w:asciiTheme="minorHAnsi" w:hAnsiTheme="minorHAnsi" w:cstheme="minorHAnsi"/>
        </w:rPr>
      </w:pPr>
    </w:p>
    <w:p w:rsidR="001C35D8" w:rsidRDefault="00FD2BFF" w:rsidP="006B1BB0">
      <w:pPr>
        <w:spacing w:line="276" w:lineRule="auto"/>
        <w:rPr>
          <w:rFonts w:asciiTheme="minorHAnsi" w:hAnsiTheme="minorHAnsi" w:cstheme="minorHAnsi"/>
          <w:b/>
        </w:rPr>
      </w:pPr>
      <w:r w:rsidRPr="00ED3A4F">
        <w:rPr>
          <w:rFonts w:asciiTheme="minorHAnsi" w:hAnsiTheme="minorHAnsi" w:cstheme="minorHAnsi"/>
          <w:b/>
        </w:rPr>
        <w:t xml:space="preserve"> </w:t>
      </w:r>
      <w:r w:rsidR="0027651D" w:rsidRPr="00ED3A4F">
        <w:rPr>
          <w:rFonts w:asciiTheme="minorHAnsi" w:hAnsiTheme="minorHAnsi" w:cstheme="minorHAnsi"/>
          <w:b/>
        </w:rPr>
        <w:t>c)</w:t>
      </w:r>
      <w:r w:rsidR="00E0643D">
        <w:rPr>
          <w:rFonts w:asciiTheme="minorHAnsi" w:hAnsiTheme="minorHAnsi" w:cstheme="minorHAnsi"/>
          <w:b/>
        </w:rPr>
        <w:tab/>
      </w:r>
      <w:r w:rsidR="0027651D" w:rsidRPr="00ED3A4F">
        <w:rPr>
          <w:rFonts w:asciiTheme="minorHAnsi" w:hAnsiTheme="minorHAnsi" w:cstheme="minorHAnsi"/>
          <w:b/>
        </w:rPr>
        <w:t xml:space="preserve"> Stupeň </w:t>
      </w:r>
      <w:r w:rsidR="000C1551" w:rsidRPr="00ED3A4F">
        <w:rPr>
          <w:rFonts w:asciiTheme="minorHAnsi" w:hAnsiTheme="minorHAnsi" w:cstheme="minorHAnsi"/>
          <w:b/>
        </w:rPr>
        <w:t xml:space="preserve"> vzdelania</w:t>
      </w:r>
      <w:r w:rsidR="009A4BE3">
        <w:rPr>
          <w:rFonts w:asciiTheme="minorHAnsi" w:hAnsiTheme="minorHAnsi" w:cstheme="minorHAnsi"/>
          <w:b/>
        </w:rPr>
        <w:t xml:space="preserve">, ktorý dosiahne absolvovaním školského vzdelávacieho programu </w:t>
      </w:r>
    </w:p>
    <w:p w:rsidR="005966EF" w:rsidRPr="0014590A" w:rsidRDefault="000C1551" w:rsidP="006B1BB0">
      <w:pPr>
        <w:spacing w:line="276" w:lineRule="auto"/>
        <w:rPr>
          <w:rFonts w:asciiTheme="minorHAnsi" w:hAnsiTheme="minorHAnsi" w:cstheme="minorHAnsi"/>
          <w:b/>
        </w:rPr>
      </w:pPr>
      <w:proofErr w:type="spellStart"/>
      <w:r w:rsidRPr="00ED3A4F">
        <w:rPr>
          <w:rFonts w:asciiTheme="minorHAnsi" w:hAnsiTheme="minorHAnsi" w:cstheme="minorHAnsi"/>
        </w:rPr>
        <w:t>Predprimárne</w:t>
      </w:r>
      <w:proofErr w:type="spellEnd"/>
      <w:r w:rsidRPr="00ED3A4F">
        <w:rPr>
          <w:rFonts w:asciiTheme="minorHAnsi" w:hAnsiTheme="minorHAnsi" w:cstheme="minorHAnsi"/>
        </w:rPr>
        <w:t xml:space="preserve"> vzdelanie</w:t>
      </w:r>
      <w:r w:rsidR="0000149B">
        <w:rPr>
          <w:rFonts w:asciiTheme="minorHAnsi" w:hAnsiTheme="minorHAnsi" w:cstheme="minorHAnsi"/>
        </w:rPr>
        <w:t xml:space="preserve"> získa dieťa absolvovaním posledného ročníka vzdelávacieho programu odboru vzdelávania v materskej škole. Tento doklad vydá riaditeľ materskej školy len dieťaťu, ktoré absolvovalo posledný rok vzdelávacieho programu odboru vzdelávania v materskej škole.</w:t>
      </w:r>
    </w:p>
    <w:p w:rsidR="00474644" w:rsidRDefault="00474644" w:rsidP="006B1BB0">
      <w:pPr>
        <w:pStyle w:val="Odsekzoznamu"/>
        <w:spacing w:line="276" w:lineRule="auto"/>
        <w:ind w:left="0"/>
        <w:rPr>
          <w:rFonts w:asciiTheme="minorHAnsi" w:hAnsiTheme="minorHAnsi" w:cstheme="minorHAnsi"/>
          <w:b/>
        </w:rPr>
      </w:pPr>
    </w:p>
    <w:p w:rsidR="007726CE" w:rsidRPr="00ED3A4F" w:rsidRDefault="0027651D" w:rsidP="006B1BB0">
      <w:pPr>
        <w:pStyle w:val="Odsekzoznamu"/>
        <w:spacing w:line="276" w:lineRule="auto"/>
        <w:ind w:left="0"/>
        <w:rPr>
          <w:rFonts w:asciiTheme="minorHAnsi" w:hAnsiTheme="minorHAnsi" w:cstheme="minorHAnsi"/>
          <w:b/>
        </w:rPr>
      </w:pPr>
      <w:r w:rsidRPr="00ED3A4F">
        <w:rPr>
          <w:rFonts w:asciiTheme="minorHAnsi" w:hAnsiTheme="minorHAnsi" w:cstheme="minorHAnsi"/>
          <w:b/>
        </w:rPr>
        <w:t xml:space="preserve"> d</w:t>
      </w:r>
      <w:r w:rsidR="000C1551" w:rsidRPr="00ED3A4F">
        <w:rPr>
          <w:rFonts w:asciiTheme="minorHAnsi" w:hAnsiTheme="minorHAnsi" w:cstheme="minorHAnsi"/>
          <w:b/>
        </w:rPr>
        <w:t>)</w:t>
      </w:r>
      <w:r w:rsidR="00E0643D">
        <w:rPr>
          <w:rFonts w:asciiTheme="minorHAnsi" w:hAnsiTheme="minorHAnsi" w:cstheme="minorHAnsi"/>
          <w:b/>
        </w:rPr>
        <w:tab/>
      </w:r>
      <w:r w:rsidR="000C1551" w:rsidRPr="00ED3A4F">
        <w:rPr>
          <w:rFonts w:asciiTheme="minorHAnsi" w:hAnsiTheme="minorHAnsi" w:cstheme="minorHAnsi"/>
          <w:b/>
        </w:rPr>
        <w:t xml:space="preserve"> </w:t>
      </w:r>
      <w:r w:rsidR="007726CE" w:rsidRPr="00ED3A4F">
        <w:rPr>
          <w:rFonts w:asciiTheme="minorHAnsi" w:hAnsiTheme="minorHAnsi" w:cstheme="minorHAnsi"/>
          <w:b/>
        </w:rPr>
        <w:t>Vlastné zameranie školy</w:t>
      </w:r>
    </w:p>
    <w:p w:rsidR="004F2F9D" w:rsidRPr="00E0643D" w:rsidRDefault="00994208" w:rsidP="00E0643D">
      <w:pPr>
        <w:spacing w:line="276" w:lineRule="auto"/>
        <w:rPr>
          <w:rFonts w:asciiTheme="minorHAnsi" w:hAnsiTheme="minorHAnsi" w:cstheme="minorHAnsi"/>
        </w:rPr>
      </w:pPr>
      <w:r w:rsidRPr="00E0643D">
        <w:rPr>
          <w:rFonts w:asciiTheme="minorHAnsi" w:hAnsiTheme="minorHAnsi" w:cstheme="minorHAnsi"/>
        </w:rPr>
        <w:t xml:space="preserve">Materská škola bola otvorená 1.apríla 1985, je šesť triedna. </w:t>
      </w:r>
      <w:r w:rsidR="004F2F9D" w:rsidRPr="00E0643D">
        <w:rPr>
          <w:rFonts w:asciiTheme="minorHAnsi" w:hAnsiTheme="minorHAnsi" w:cstheme="minorHAnsi"/>
        </w:rPr>
        <w:t>Od 1.1.2004 sme škola s právnou subjektivitou.</w:t>
      </w:r>
      <w:r w:rsidR="00491595" w:rsidRPr="00E0643D">
        <w:rPr>
          <w:rFonts w:asciiTheme="minorHAnsi" w:hAnsiTheme="minorHAnsi" w:cstheme="minorHAnsi"/>
        </w:rPr>
        <w:t xml:space="preserve"> Škola plnila úspešne  sedem rokov program Zelená škola</w:t>
      </w:r>
      <w:r w:rsidR="00317D37" w:rsidRPr="00E0643D">
        <w:rPr>
          <w:rFonts w:asciiTheme="minorHAnsi" w:hAnsiTheme="minorHAnsi" w:cstheme="minorHAnsi"/>
        </w:rPr>
        <w:t>.</w:t>
      </w:r>
    </w:p>
    <w:p w:rsidR="00994208" w:rsidRPr="00E0643D" w:rsidRDefault="00994208" w:rsidP="00E0643D">
      <w:pPr>
        <w:spacing w:line="276" w:lineRule="auto"/>
        <w:rPr>
          <w:rFonts w:asciiTheme="minorHAnsi" w:hAnsiTheme="minorHAnsi" w:cstheme="minorHAnsi"/>
        </w:rPr>
      </w:pPr>
      <w:r w:rsidRPr="00E0643D">
        <w:rPr>
          <w:rFonts w:asciiTheme="minorHAnsi" w:hAnsiTheme="minorHAnsi" w:cstheme="minorHAnsi"/>
        </w:rPr>
        <w:t xml:space="preserve">Je to sídlisková </w:t>
      </w:r>
      <w:r w:rsidR="00AF7579" w:rsidRPr="00E0643D">
        <w:rPr>
          <w:rFonts w:asciiTheme="minorHAnsi" w:hAnsiTheme="minorHAnsi" w:cstheme="minorHAnsi"/>
        </w:rPr>
        <w:t xml:space="preserve">materská </w:t>
      </w:r>
      <w:r w:rsidRPr="00E0643D">
        <w:rPr>
          <w:rFonts w:asciiTheme="minorHAnsi" w:hAnsiTheme="minorHAnsi" w:cstheme="minorHAnsi"/>
        </w:rPr>
        <w:t>škola s veľkým areálom. Areál školy je prispôsobený zážitkovému a projektovému vyučovaniu s blízkym vzťahom k prírode. Hlavným prostriedkom rozvo</w:t>
      </w:r>
      <w:r w:rsidR="000C1551" w:rsidRPr="00E0643D">
        <w:rPr>
          <w:rFonts w:asciiTheme="minorHAnsi" w:hAnsiTheme="minorHAnsi" w:cstheme="minorHAnsi"/>
        </w:rPr>
        <w:t>ja osobnosti dieťaťa je vzdelávacia</w:t>
      </w:r>
      <w:r w:rsidRPr="00E0643D">
        <w:rPr>
          <w:rFonts w:asciiTheme="minorHAnsi" w:hAnsiTheme="minorHAnsi" w:cstheme="minorHAnsi"/>
        </w:rPr>
        <w:t xml:space="preserve"> aktivita</w:t>
      </w:r>
      <w:r w:rsidR="00AF7579" w:rsidRPr="00E0643D">
        <w:rPr>
          <w:rFonts w:asciiTheme="minorHAnsi" w:hAnsiTheme="minorHAnsi" w:cstheme="minorHAnsi"/>
        </w:rPr>
        <w:t xml:space="preserve"> a hra, zážitkové a projektové učenie.</w:t>
      </w:r>
    </w:p>
    <w:p w:rsidR="000C1551" w:rsidRPr="00E0643D" w:rsidRDefault="000C1551" w:rsidP="00E0643D">
      <w:pPr>
        <w:spacing w:line="276" w:lineRule="auto"/>
        <w:rPr>
          <w:rFonts w:asciiTheme="minorHAnsi" w:hAnsiTheme="minorHAnsi" w:cstheme="minorHAnsi"/>
        </w:rPr>
      </w:pPr>
      <w:r w:rsidRPr="00E0643D">
        <w:rPr>
          <w:rFonts w:asciiTheme="minorHAnsi" w:hAnsiTheme="minorHAnsi" w:cstheme="minorHAnsi"/>
        </w:rPr>
        <w:t>Obohacujeme výchovu a vzdelávanie o environmentálne prvky.</w:t>
      </w:r>
    </w:p>
    <w:p w:rsidR="000C1551" w:rsidRPr="00E0643D" w:rsidRDefault="000C1551" w:rsidP="00E0643D">
      <w:pPr>
        <w:spacing w:line="276" w:lineRule="auto"/>
        <w:rPr>
          <w:rFonts w:asciiTheme="minorHAnsi" w:hAnsiTheme="minorHAnsi" w:cstheme="minorHAnsi"/>
        </w:rPr>
      </w:pPr>
      <w:r w:rsidRPr="00E0643D">
        <w:rPr>
          <w:rFonts w:asciiTheme="minorHAnsi" w:hAnsiTheme="minorHAnsi" w:cstheme="minorHAnsi"/>
        </w:rPr>
        <w:t>V exteriéri materskej školy sa nachád</w:t>
      </w:r>
      <w:r w:rsidR="0074074C" w:rsidRPr="00E0643D">
        <w:rPr>
          <w:rFonts w:asciiTheme="minorHAnsi" w:hAnsiTheme="minorHAnsi" w:cstheme="minorHAnsi"/>
        </w:rPr>
        <w:t xml:space="preserve">za množstvo zelene. V areáli materskej školy sa nachádza environmentálny náučný chodník, ktorého súčasťou je pocitový chodník, bylinková a kvetinová záhrada, záhony so sezónnou zeleninou, domček pre hmyz, jazierko, </w:t>
      </w:r>
      <w:proofErr w:type="spellStart"/>
      <w:r w:rsidR="0074074C" w:rsidRPr="00E0643D">
        <w:rPr>
          <w:rFonts w:asciiTheme="minorHAnsi" w:hAnsiTheme="minorHAnsi" w:cstheme="minorHAnsi"/>
        </w:rPr>
        <w:t>kompostovisko</w:t>
      </w:r>
      <w:proofErr w:type="spellEnd"/>
      <w:r w:rsidR="0074074C" w:rsidRPr="00E0643D">
        <w:rPr>
          <w:rFonts w:asciiTheme="minorHAnsi" w:hAnsiTheme="minorHAnsi" w:cstheme="minorHAnsi"/>
        </w:rPr>
        <w:t xml:space="preserve"> a altánok na zážitkové  učenie v prírode.</w:t>
      </w:r>
    </w:p>
    <w:p w:rsidR="00623BD6" w:rsidRDefault="0074074C" w:rsidP="00623BD6">
      <w:pPr>
        <w:spacing w:line="276" w:lineRule="auto"/>
        <w:rPr>
          <w:rFonts w:asciiTheme="minorHAnsi" w:hAnsiTheme="minorHAnsi" w:cstheme="minorHAnsi"/>
        </w:rPr>
      </w:pPr>
      <w:r w:rsidRPr="009F6C5D">
        <w:rPr>
          <w:rFonts w:asciiTheme="minorHAnsi" w:hAnsiTheme="minorHAnsi" w:cstheme="minorHAnsi"/>
        </w:rPr>
        <w:t>Materská škola bola zapojená do projektu Zníženia energetickej náročnosti budovy (Operačný program Kvalita životného prostredia) v roku 2019 prešla</w:t>
      </w:r>
      <w:r w:rsidR="003A71E0" w:rsidRPr="009F6C5D">
        <w:rPr>
          <w:rFonts w:asciiTheme="minorHAnsi" w:hAnsiTheme="minorHAnsi" w:cstheme="minorHAnsi"/>
        </w:rPr>
        <w:t xml:space="preserve"> </w:t>
      </w:r>
      <w:r w:rsidR="00317D37" w:rsidRPr="009F6C5D">
        <w:rPr>
          <w:rFonts w:asciiTheme="minorHAnsi" w:hAnsiTheme="minorHAnsi" w:cstheme="minorHAnsi"/>
        </w:rPr>
        <w:t>rekonštrukciou vonkajších a vnútorných priestorov.</w:t>
      </w:r>
    </w:p>
    <w:p w:rsidR="00832C02" w:rsidRPr="00C43B35" w:rsidRDefault="000C1551" w:rsidP="0014590A">
      <w:pPr>
        <w:spacing w:line="276" w:lineRule="auto"/>
        <w:rPr>
          <w:rStyle w:val="Siln"/>
          <w:rFonts w:asciiTheme="minorHAnsi" w:hAnsiTheme="minorHAnsi" w:cstheme="minorHAnsi"/>
          <w:b w:val="0"/>
          <w:bCs w:val="0"/>
        </w:rPr>
      </w:pPr>
      <w:r w:rsidRPr="0014590A">
        <w:rPr>
          <w:rStyle w:val="Siln"/>
          <w:rFonts w:asciiTheme="minorHAnsi" w:hAnsiTheme="minorHAnsi" w:cstheme="minorHAnsi"/>
        </w:rPr>
        <w:t> </w:t>
      </w:r>
    </w:p>
    <w:p w:rsidR="00527B1D" w:rsidRPr="0014590A" w:rsidRDefault="00832C02" w:rsidP="00EF3C84">
      <w:pPr>
        <w:spacing w:line="276" w:lineRule="auto"/>
        <w:rPr>
          <w:rStyle w:val="Siln"/>
          <w:rFonts w:asciiTheme="minorHAnsi" w:hAnsiTheme="minorHAnsi" w:cstheme="minorHAnsi"/>
          <w:b w:val="0"/>
        </w:rPr>
      </w:pPr>
      <w:r w:rsidRPr="0014590A">
        <w:rPr>
          <w:rStyle w:val="Siln"/>
          <w:rFonts w:asciiTheme="minorHAnsi" w:hAnsiTheme="minorHAnsi" w:cstheme="minorHAnsi"/>
          <w:b w:val="0"/>
        </w:rPr>
        <w:t xml:space="preserve">Ak dieťa, pre ktoré je plnenie </w:t>
      </w:r>
      <w:proofErr w:type="spellStart"/>
      <w:r w:rsidRPr="0014590A">
        <w:rPr>
          <w:rStyle w:val="Siln"/>
          <w:rFonts w:asciiTheme="minorHAnsi" w:hAnsiTheme="minorHAnsi" w:cstheme="minorHAnsi"/>
          <w:b w:val="0"/>
        </w:rPr>
        <w:t>predprimárneho</w:t>
      </w:r>
      <w:proofErr w:type="spellEnd"/>
      <w:r w:rsidRPr="0014590A">
        <w:rPr>
          <w:rStyle w:val="Siln"/>
          <w:rFonts w:asciiTheme="minorHAnsi" w:hAnsiTheme="minorHAnsi" w:cstheme="minorHAnsi"/>
          <w:b w:val="0"/>
        </w:rPr>
        <w:t xml:space="preserve"> vzdelávania v materskej škole povinné, nedosiahne spôsobilosť a pokračuje v plnení povinného </w:t>
      </w:r>
      <w:proofErr w:type="spellStart"/>
      <w:r w:rsidRPr="0014590A">
        <w:rPr>
          <w:rStyle w:val="Siln"/>
          <w:rFonts w:asciiTheme="minorHAnsi" w:hAnsiTheme="minorHAnsi" w:cstheme="minorHAnsi"/>
          <w:b w:val="0"/>
        </w:rPr>
        <w:t>predprimárneho</w:t>
      </w:r>
      <w:proofErr w:type="spellEnd"/>
      <w:r w:rsidRPr="0014590A">
        <w:rPr>
          <w:rStyle w:val="Siln"/>
          <w:rFonts w:asciiTheme="minorHAnsi" w:hAnsiTheme="minorHAnsi" w:cstheme="minorHAnsi"/>
          <w:b w:val="0"/>
        </w:rPr>
        <w:t xml:space="preserve"> vzdelávania, jeho vzdelávanie sa sústreďuje na odstránenie deficitov v ro</w:t>
      </w:r>
      <w:r w:rsidR="0058080A" w:rsidRPr="0014590A">
        <w:rPr>
          <w:rStyle w:val="Siln"/>
          <w:rFonts w:asciiTheme="minorHAnsi" w:hAnsiTheme="minorHAnsi" w:cstheme="minorHAnsi"/>
          <w:b w:val="0"/>
        </w:rPr>
        <w:t>zvoji kľúčových kompetencií nevy</w:t>
      </w:r>
      <w:r w:rsidRPr="0014590A">
        <w:rPr>
          <w:rStyle w:val="Siln"/>
          <w:rFonts w:asciiTheme="minorHAnsi" w:hAnsiTheme="minorHAnsi" w:cstheme="minorHAnsi"/>
          <w:b w:val="0"/>
        </w:rPr>
        <w:t>hnutných na zvládnutie primárneho vzdelávania v základnej škole.</w:t>
      </w:r>
      <w:r w:rsidR="000C1551" w:rsidRPr="0014590A">
        <w:rPr>
          <w:rStyle w:val="Siln"/>
          <w:rFonts w:asciiTheme="minorHAnsi" w:hAnsiTheme="minorHAnsi" w:cstheme="minorHAnsi"/>
          <w:b w:val="0"/>
        </w:rPr>
        <w:t xml:space="preserve">    </w:t>
      </w:r>
    </w:p>
    <w:p w:rsidR="0058080A" w:rsidRPr="0014590A" w:rsidRDefault="0058080A" w:rsidP="0058080A">
      <w:pPr>
        <w:spacing w:line="240" w:lineRule="auto"/>
        <w:rPr>
          <w:b/>
        </w:rPr>
      </w:pPr>
    </w:p>
    <w:p w:rsidR="00502BAA" w:rsidRDefault="00502BAA" w:rsidP="00EF3C84">
      <w:pPr>
        <w:spacing w:line="276" w:lineRule="auto"/>
        <w:ind w:firstLine="708"/>
        <w:rPr>
          <w:rFonts w:asciiTheme="minorHAnsi" w:hAnsiTheme="minorHAnsi" w:cstheme="minorHAnsi"/>
        </w:rPr>
      </w:pPr>
    </w:p>
    <w:p w:rsidR="00502BAA" w:rsidRDefault="0014590A" w:rsidP="00502BAA">
      <w:pPr>
        <w:spacing w:line="276" w:lineRule="auto"/>
        <w:rPr>
          <w:rFonts w:asciiTheme="minorHAnsi" w:hAnsiTheme="minorHAnsi" w:cstheme="minorHAnsi"/>
          <w:b/>
        </w:rPr>
      </w:pPr>
      <w:r>
        <w:rPr>
          <w:rFonts w:asciiTheme="minorHAnsi" w:hAnsiTheme="minorHAnsi" w:cstheme="minorHAnsi"/>
          <w:b/>
        </w:rPr>
        <w:t>e</w:t>
      </w:r>
      <w:r w:rsidR="00623BD6">
        <w:rPr>
          <w:rFonts w:asciiTheme="minorHAnsi" w:hAnsiTheme="minorHAnsi" w:cstheme="minorHAnsi"/>
          <w:b/>
        </w:rPr>
        <w:t>)</w:t>
      </w:r>
      <w:r>
        <w:rPr>
          <w:rFonts w:asciiTheme="minorHAnsi" w:hAnsiTheme="minorHAnsi" w:cstheme="minorHAnsi"/>
          <w:b/>
        </w:rPr>
        <w:t xml:space="preserve"> </w:t>
      </w:r>
      <w:r w:rsidR="0007065F">
        <w:rPr>
          <w:rFonts w:asciiTheme="minorHAnsi" w:hAnsiTheme="minorHAnsi" w:cstheme="minorHAnsi"/>
          <w:b/>
        </w:rPr>
        <w:tab/>
      </w:r>
      <w:r>
        <w:rPr>
          <w:rFonts w:asciiTheme="minorHAnsi" w:hAnsiTheme="minorHAnsi" w:cstheme="minorHAnsi"/>
          <w:b/>
        </w:rPr>
        <w:t>Dĺžka dochádzky a formy výchovy a vzdelávania</w:t>
      </w:r>
      <w:r w:rsidR="00623BD6">
        <w:rPr>
          <w:rFonts w:asciiTheme="minorHAnsi" w:hAnsiTheme="minorHAnsi" w:cstheme="minorHAnsi"/>
          <w:b/>
        </w:rPr>
        <w:tab/>
      </w:r>
      <w:r w:rsidR="00502BAA" w:rsidRPr="00502BAA">
        <w:rPr>
          <w:rFonts w:asciiTheme="minorHAnsi" w:hAnsiTheme="minorHAnsi" w:cstheme="minorHAnsi"/>
          <w:b/>
        </w:rPr>
        <w:t xml:space="preserve"> </w:t>
      </w:r>
    </w:p>
    <w:p w:rsidR="00502BAA" w:rsidRPr="00623BD6" w:rsidRDefault="00502BAA" w:rsidP="00502BAA">
      <w:pPr>
        <w:spacing w:line="276" w:lineRule="auto"/>
        <w:rPr>
          <w:rFonts w:asciiTheme="minorHAnsi" w:hAnsiTheme="minorHAnsi" w:cstheme="minorHAnsi"/>
        </w:rPr>
      </w:pPr>
      <w:r w:rsidRPr="00623BD6">
        <w:rPr>
          <w:rFonts w:asciiTheme="minorHAnsi" w:hAnsiTheme="minorHAnsi" w:cstheme="minorHAnsi"/>
        </w:rPr>
        <w:t>Výchova a vzdelávanie, poldenná aj celodenná, sa v materských školách uskutočňuje dennou formou.</w:t>
      </w:r>
    </w:p>
    <w:p w:rsidR="00502BAA" w:rsidRPr="00623BD6" w:rsidRDefault="00502BAA" w:rsidP="00502BAA">
      <w:pPr>
        <w:spacing w:line="276" w:lineRule="auto"/>
        <w:rPr>
          <w:rFonts w:asciiTheme="minorHAnsi" w:hAnsiTheme="minorHAnsi" w:cstheme="minorHAnsi"/>
        </w:rPr>
      </w:pPr>
      <w:r w:rsidRPr="00623BD6">
        <w:rPr>
          <w:rFonts w:asciiTheme="minorHAnsi" w:hAnsiTheme="minorHAnsi" w:cstheme="minorHAnsi"/>
        </w:rPr>
        <w:t>Denná forma výchovy a vzdelávania sa môže uskutočňovať aj ako dištančná:</w:t>
      </w:r>
    </w:p>
    <w:p w:rsidR="00502BAA" w:rsidRPr="00623BD6" w:rsidRDefault="00502BAA" w:rsidP="001C30A2">
      <w:pPr>
        <w:pStyle w:val="Odsekzoznamu"/>
        <w:numPr>
          <w:ilvl w:val="0"/>
          <w:numId w:val="16"/>
        </w:numPr>
        <w:spacing w:line="276" w:lineRule="auto"/>
        <w:rPr>
          <w:rFonts w:asciiTheme="minorHAnsi" w:hAnsiTheme="minorHAnsi" w:cstheme="minorHAnsi"/>
        </w:rPr>
      </w:pPr>
      <w:r w:rsidRPr="00623BD6">
        <w:rPr>
          <w:rFonts w:asciiTheme="minorHAnsi" w:hAnsiTheme="minorHAnsi" w:cstheme="minorHAnsi"/>
        </w:rPr>
        <w:t>V celom rozsahu vzdelávania zabezpečovaného materskou školou pre deti, ak sa vyhlási výnimočný stav, núdzový stav alebo mimoriadna situácia</w:t>
      </w:r>
    </w:p>
    <w:p w:rsidR="00502BAA" w:rsidRPr="00623BD6" w:rsidRDefault="00502BAA" w:rsidP="001C30A2">
      <w:pPr>
        <w:pStyle w:val="Odsekzoznamu"/>
        <w:numPr>
          <w:ilvl w:val="0"/>
          <w:numId w:val="16"/>
        </w:numPr>
        <w:spacing w:line="276" w:lineRule="auto"/>
        <w:rPr>
          <w:rFonts w:asciiTheme="minorHAnsi" w:hAnsiTheme="minorHAnsi" w:cstheme="minorHAnsi"/>
        </w:rPr>
      </w:pPr>
      <w:r w:rsidRPr="00623BD6">
        <w:rPr>
          <w:rFonts w:asciiTheme="minorHAnsi" w:hAnsiTheme="minorHAnsi" w:cstheme="minorHAnsi"/>
        </w:rPr>
        <w:t>V rozsahu podľa rozhodnutia riaditeľa školy ministra školstva alebo inej oprávnenej osoby v čase mimoriadnej situácie, núdzového stavu alebo výnimočného stavu pre všetky deti</w:t>
      </w:r>
    </w:p>
    <w:p w:rsidR="00502BAA" w:rsidRPr="00623BD6" w:rsidRDefault="00502BAA" w:rsidP="001C30A2">
      <w:pPr>
        <w:pStyle w:val="Odsekzoznamu"/>
        <w:numPr>
          <w:ilvl w:val="0"/>
          <w:numId w:val="16"/>
        </w:numPr>
        <w:spacing w:line="276" w:lineRule="auto"/>
        <w:rPr>
          <w:rFonts w:asciiTheme="minorHAnsi" w:hAnsiTheme="minorHAnsi" w:cstheme="minorHAnsi"/>
        </w:rPr>
      </w:pPr>
      <w:r w:rsidRPr="00623BD6">
        <w:rPr>
          <w:rFonts w:asciiTheme="minorHAnsi" w:hAnsiTheme="minorHAnsi" w:cstheme="minorHAnsi"/>
        </w:rPr>
        <w:t xml:space="preserve">V rozsahu podľa rozhodnutia riaditeľa materskej školy pre deti, pre ktoré je </w:t>
      </w:r>
      <w:proofErr w:type="spellStart"/>
      <w:r w:rsidRPr="00623BD6">
        <w:rPr>
          <w:rFonts w:asciiTheme="minorHAnsi" w:hAnsiTheme="minorHAnsi" w:cstheme="minorHAnsi"/>
        </w:rPr>
        <w:t>predprimárne</w:t>
      </w:r>
      <w:proofErr w:type="spellEnd"/>
      <w:r w:rsidRPr="00623BD6">
        <w:rPr>
          <w:rFonts w:asciiTheme="minorHAnsi" w:hAnsiTheme="minorHAnsi" w:cstheme="minorHAnsi"/>
        </w:rPr>
        <w:t xml:space="preserve"> vzdelávanie povinné, ak k</w:t>
      </w:r>
      <w:r w:rsidR="008B2D7C" w:rsidRPr="00623BD6">
        <w:rPr>
          <w:rFonts w:asciiTheme="minorHAnsi" w:hAnsiTheme="minorHAnsi" w:cstheme="minorHAnsi"/>
        </w:rPr>
        <w:t>v</w:t>
      </w:r>
      <w:r w:rsidRPr="00623BD6">
        <w:rPr>
          <w:rFonts w:asciiTheme="minorHAnsi" w:hAnsiTheme="minorHAnsi" w:cstheme="minorHAnsi"/>
        </w:rPr>
        <w:t>ôli zdravotnému stavu alebo z iných závažných dôvodov ( napr. rodinné dôvody, ohrozovanie bezpečnosti a</w:t>
      </w:r>
      <w:r w:rsidR="001804EA" w:rsidRPr="00623BD6">
        <w:rPr>
          <w:rFonts w:asciiTheme="minorHAnsi" w:hAnsiTheme="minorHAnsi" w:cstheme="minorHAnsi"/>
        </w:rPr>
        <w:t> </w:t>
      </w:r>
      <w:r w:rsidRPr="00623BD6">
        <w:rPr>
          <w:rFonts w:asciiTheme="minorHAnsi" w:hAnsiTheme="minorHAnsi" w:cstheme="minorHAnsi"/>
        </w:rPr>
        <w:t>zdravia</w:t>
      </w:r>
      <w:r w:rsidR="001804EA" w:rsidRPr="00623BD6">
        <w:rPr>
          <w:rFonts w:asciiTheme="minorHAnsi" w:hAnsiTheme="minorHAnsi" w:cstheme="minorHAnsi"/>
        </w:rPr>
        <w:t xml:space="preserve"> iných detí, ktoré sú účastníkmi výchovy a vzdelávania), nemôžu plniť povinné </w:t>
      </w:r>
      <w:proofErr w:type="spellStart"/>
      <w:r w:rsidR="001804EA" w:rsidRPr="00623BD6">
        <w:rPr>
          <w:rFonts w:asciiTheme="minorHAnsi" w:hAnsiTheme="minorHAnsi" w:cstheme="minorHAnsi"/>
        </w:rPr>
        <w:t>predprimárne</w:t>
      </w:r>
      <w:proofErr w:type="spellEnd"/>
      <w:r w:rsidR="001804EA" w:rsidRPr="00623BD6">
        <w:rPr>
          <w:rFonts w:asciiTheme="minorHAnsi" w:hAnsiTheme="minorHAnsi" w:cstheme="minorHAnsi"/>
        </w:rPr>
        <w:t xml:space="preserve"> vzdelávanie formou pravidelného denného dochádzania, najdlhšie počas troch po sebe idúcich mesiacov,</w:t>
      </w:r>
    </w:p>
    <w:p w:rsidR="001804EA" w:rsidRPr="00623BD6" w:rsidRDefault="001804EA" w:rsidP="001C30A2">
      <w:pPr>
        <w:pStyle w:val="Odsekzoznamu"/>
        <w:numPr>
          <w:ilvl w:val="0"/>
          <w:numId w:val="16"/>
        </w:numPr>
        <w:spacing w:line="276" w:lineRule="auto"/>
        <w:rPr>
          <w:rFonts w:asciiTheme="minorHAnsi" w:hAnsiTheme="minorHAnsi" w:cstheme="minorHAnsi"/>
        </w:rPr>
      </w:pPr>
      <w:r w:rsidRPr="00623BD6">
        <w:rPr>
          <w:rFonts w:asciiTheme="minorHAnsi" w:hAnsiTheme="minorHAnsi" w:cstheme="minorHAnsi"/>
        </w:rPr>
        <w:t xml:space="preserve">V rozsahu </w:t>
      </w:r>
      <w:r w:rsidR="008B2D7C" w:rsidRPr="00623BD6">
        <w:rPr>
          <w:rFonts w:asciiTheme="minorHAnsi" w:hAnsiTheme="minorHAnsi" w:cstheme="minorHAnsi"/>
        </w:rPr>
        <w:t>nevy</w:t>
      </w:r>
      <w:r w:rsidRPr="00623BD6">
        <w:rPr>
          <w:rFonts w:asciiTheme="minorHAnsi" w:hAnsiTheme="minorHAnsi" w:cstheme="minorHAnsi"/>
        </w:rPr>
        <w:t>hnutne potrebnom, najviac však jeden mesiac, z dôvodu podľa §150 a ods. 2 školského zákona.</w:t>
      </w:r>
    </w:p>
    <w:p w:rsidR="001804EA" w:rsidRDefault="001804EA" w:rsidP="001804EA">
      <w:pPr>
        <w:spacing w:line="276" w:lineRule="auto"/>
        <w:rPr>
          <w:rFonts w:asciiTheme="minorHAnsi" w:hAnsiTheme="minorHAnsi" w:cstheme="minorHAnsi"/>
        </w:rPr>
      </w:pPr>
      <w:r w:rsidRPr="00623BD6">
        <w:rPr>
          <w:rFonts w:asciiTheme="minorHAnsi" w:hAnsiTheme="minorHAnsi" w:cstheme="minorHAnsi"/>
        </w:rPr>
        <w:t xml:space="preserve">Povinné </w:t>
      </w:r>
      <w:proofErr w:type="spellStart"/>
      <w:r w:rsidRPr="00623BD6">
        <w:rPr>
          <w:rFonts w:asciiTheme="minorHAnsi" w:hAnsiTheme="minorHAnsi" w:cstheme="minorHAnsi"/>
        </w:rPr>
        <w:t>predprimárne</w:t>
      </w:r>
      <w:proofErr w:type="spellEnd"/>
      <w:r w:rsidRPr="00623BD6">
        <w:rPr>
          <w:rFonts w:asciiTheme="minorHAnsi" w:hAnsiTheme="minorHAnsi" w:cstheme="minorHAnsi"/>
        </w:rPr>
        <w:t xml:space="preserve"> vzdelávanie dieťa plní formou pravidelného denného dochádzania v pracovných dňoch v rozsahu najmenej štyri hodiny denn</w:t>
      </w:r>
      <w:r w:rsidR="00623BD6">
        <w:rPr>
          <w:rFonts w:asciiTheme="minorHAnsi" w:hAnsiTheme="minorHAnsi" w:cstheme="minorHAnsi"/>
        </w:rPr>
        <w:t>e</w:t>
      </w:r>
      <w:r w:rsidR="00BC4536">
        <w:rPr>
          <w:rFonts w:asciiTheme="minorHAnsi" w:hAnsiTheme="minorHAnsi" w:cstheme="minorHAnsi"/>
        </w:rPr>
        <w:t>, okrem času školských prázdnin.</w:t>
      </w:r>
      <w:r w:rsidRPr="00623BD6">
        <w:rPr>
          <w:rFonts w:asciiTheme="minorHAnsi" w:hAnsiTheme="minorHAnsi" w:cstheme="minorHAnsi"/>
        </w:rPr>
        <w:t xml:space="preserve"> Dieťa so</w:t>
      </w:r>
      <w:r>
        <w:rPr>
          <w:rFonts w:asciiTheme="minorHAnsi" w:hAnsiTheme="minorHAnsi" w:cstheme="minorHAnsi"/>
          <w:b/>
        </w:rPr>
        <w:t xml:space="preserve"> </w:t>
      </w:r>
      <w:r w:rsidRPr="00623BD6">
        <w:rPr>
          <w:rFonts w:asciiTheme="minorHAnsi" w:hAnsiTheme="minorHAnsi" w:cstheme="minorHAnsi"/>
        </w:rPr>
        <w:lastRenderedPageBreak/>
        <w:t xml:space="preserve">zdravotným znevýhodnením môže plniť povinné </w:t>
      </w:r>
      <w:proofErr w:type="spellStart"/>
      <w:r w:rsidRPr="00623BD6">
        <w:rPr>
          <w:rFonts w:asciiTheme="minorHAnsi" w:hAnsiTheme="minorHAnsi" w:cstheme="minorHAnsi"/>
        </w:rPr>
        <w:t>predprimárne</w:t>
      </w:r>
      <w:proofErr w:type="spellEnd"/>
      <w:r w:rsidRPr="00623BD6">
        <w:rPr>
          <w:rFonts w:asciiTheme="minorHAnsi" w:hAnsiTheme="minorHAnsi" w:cstheme="minorHAnsi"/>
        </w:rPr>
        <w:t xml:space="preserve"> vzdelávanie v rozsahu menej ako štyri hodiny denne za podmienok ustanovených zákonom .</w:t>
      </w:r>
    </w:p>
    <w:p w:rsidR="00BC4536" w:rsidRPr="00623BD6" w:rsidRDefault="00BC4536" w:rsidP="001804EA">
      <w:pPr>
        <w:spacing w:line="276" w:lineRule="auto"/>
        <w:rPr>
          <w:rFonts w:asciiTheme="minorHAnsi" w:hAnsiTheme="minorHAnsi" w:cstheme="minorHAnsi"/>
        </w:rPr>
      </w:pPr>
      <w:r>
        <w:rPr>
          <w:rFonts w:asciiTheme="minorHAnsi" w:hAnsiTheme="minorHAnsi" w:cstheme="minorHAnsi"/>
        </w:rPr>
        <w:t xml:space="preserve">Ak nejde o povinné </w:t>
      </w:r>
      <w:proofErr w:type="spellStart"/>
      <w:r>
        <w:rPr>
          <w:rFonts w:asciiTheme="minorHAnsi" w:hAnsiTheme="minorHAnsi" w:cstheme="minorHAnsi"/>
        </w:rPr>
        <w:t>predprimárne</w:t>
      </w:r>
      <w:proofErr w:type="spellEnd"/>
      <w:r>
        <w:rPr>
          <w:rFonts w:asciiTheme="minorHAnsi" w:hAnsiTheme="minorHAnsi" w:cstheme="minorHAnsi"/>
        </w:rPr>
        <w:t xml:space="preserve"> vzdelávanie, umožňuje sa zanechanie vzdelávania alebo rozhodnutie riaditeľa materskej školy o predčasnom skončení </w:t>
      </w:r>
      <w:proofErr w:type="spellStart"/>
      <w:r>
        <w:rPr>
          <w:rFonts w:asciiTheme="minorHAnsi" w:hAnsiTheme="minorHAnsi" w:cstheme="minorHAnsi"/>
        </w:rPr>
        <w:t>predprimárneho</w:t>
      </w:r>
      <w:proofErr w:type="spellEnd"/>
      <w:r>
        <w:rPr>
          <w:rFonts w:asciiTheme="minorHAnsi" w:hAnsiTheme="minorHAnsi" w:cstheme="minorHAnsi"/>
        </w:rPr>
        <w:t xml:space="preserve"> vzdelávania dieťaťa za podmienok ustanovených zákonom (§ 28d školského zákona)</w:t>
      </w:r>
    </w:p>
    <w:p w:rsidR="001804EA" w:rsidRPr="00623BD6" w:rsidRDefault="001804EA" w:rsidP="001804EA">
      <w:pPr>
        <w:spacing w:line="276" w:lineRule="auto"/>
        <w:rPr>
          <w:rFonts w:asciiTheme="minorHAnsi" w:hAnsiTheme="minorHAnsi" w:cstheme="minorHAnsi"/>
        </w:rPr>
      </w:pPr>
      <w:r w:rsidRPr="00623BD6">
        <w:rPr>
          <w:rFonts w:asciiTheme="minorHAnsi" w:hAnsiTheme="minorHAnsi" w:cstheme="minorHAnsi"/>
        </w:rPr>
        <w:t>Výchova a vzdelávanie sa v materskej škole uskutočňuje prostredníctvom nasledujúcich foriem denných činností.</w:t>
      </w:r>
    </w:p>
    <w:p w:rsidR="001804EA" w:rsidRPr="00623BD6" w:rsidRDefault="001804EA" w:rsidP="001C30A2">
      <w:pPr>
        <w:pStyle w:val="Odsekzoznamu"/>
        <w:numPr>
          <w:ilvl w:val="0"/>
          <w:numId w:val="17"/>
        </w:numPr>
        <w:spacing w:line="276" w:lineRule="auto"/>
        <w:rPr>
          <w:rFonts w:asciiTheme="minorHAnsi" w:hAnsiTheme="minorHAnsi" w:cstheme="minorHAnsi"/>
        </w:rPr>
      </w:pPr>
      <w:r w:rsidRPr="00623BD6">
        <w:rPr>
          <w:rFonts w:asciiTheme="minorHAnsi" w:hAnsiTheme="minorHAnsi" w:cstheme="minorHAnsi"/>
        </w:rPr>
        <w:t>hry a činnosti podľa výberu detí</w:t>
      </w:r>
    </w:p>
    <w:p w:rsidR="001804EA" w:rsidRPr="00623BD6" w:rsidRDefault="001804EA" w:rsidP="001C30A2">
      <w:pPr>
        <w:pStyle w:val="Odsekzoznamu"/>
        <w:numPr>
          <w:ilvl w:val="0"/>
          <w:numId w:val="17"/>
        </w:numPr>
        <w:spacing w:line="276" w:lineRule="auto"/>
        <w:rPr>
          <w:rFonts w:asciiTheme="minorHAnsi" w:hAnsiTheme="minorHAnsi" w:cstheme="minorHAnsi"/>
        </w:rPr>
      </w:pPr>
      <w:r w:rsidRPr="00623BD6">
        <w:rPr>
          <w:rFonts w:asciiTheme="minorHAnsi" w:hAnsiTheme="minorHAnsi" w:cstheme="minorHAnsi"/>
        </w:rPr>
        <w:t>zdravotné cvičenia</w:t>
      </w:r>
    </w:p>
    <w:p w:rsidR="001804EA" w:rsidRPr="00623BD6" w:rsidRDefault="001804EA" w:rsidP="001C30A2">
      <w:pPr>
        <w:pStyle w:val="Odsekzoznamu"/>
        <w:numPr>
          <w:ilvl w:val="0"/>
          <w:numId w:val="17"/>
        </w:numPr>
        <w:spacing w:line="276" w:lineRule="auto"/>
        <w:rPr>
          <w:rFonts w:asciiTheme="minorHAnsi" w:hAnsiTheme="minorHAnsi" w:cstheme="minorHAnsi"/>
        </w:rPr>
      </w:pPr>
      <w:r w:rsidRPr="00623BD6">
        <w:rPr>
          <w:rFonts w:asciiTheme="minorHAnsi" w:hAnsiTheme="minorHAnsi" w:cstheme="minorHAnsi"/>
        </w:rPr>
        <w:t>vzdelávacia aktivita</w:t>
      </w:r>
    </w:p>
    <w:p w:rsidR="001804EA" w:rsidRPr="00623BD6" w:rsidRDefault="001804EA" w:rsidP="001C30A2">
      <w:pPr>
        <w:pStyle w:val="Odsekzoznamu"/>
        <w:numPr>
          <w:ilvl w:val="0"/>
          <w:numId w:val="17"/>
        </w:numPr>
        <w:spacing w:line="276" w:lineRule="auto"/>
        <w:rPr>
          <w:rFonts w:asciiTheme="minorHAnsi" w:hAnsiTheme="minorHAnsi" w:cstheme="minorHAnsi"/>
        </w:rPr>
      </w:pPr>
      <w:r w:rsidRPr="00623BD6">
        <w:rPr>
          <w:rFonts w:asciiTheme="minorHAnsi" w:hAnsiTheme="minorHAnsi" w:cstheme="minorHAnsi"/>
        </w:rPr>
        <w:t>pobyt vonku</w:t>
      </w:r>
    </w:p>
    <w:p w:rsidR="001804EA" w:rsidRPr="00623BD6" w:rsidRDefault="001804EA" w:rsidP="001C30A2">
      <w:pPr>
        <w:pStyle w:val="Odsekzoznamu"/>
        <w:numPr>
          <w:ilvl w:val="0"/>
          <w:numId w:val="17"/>
        </w:numPr>
        <w:spacing w:line="276" w:lineRule="auto"/>
        <w:rPr>
          <w:rFonts w:asciiTheme="minorHAnsi" w:hAnsiTheme="minorHAnsi" w:cstheme="minorHAnsi"/>
        </w:rPr>
      </w:pPr>
      <w:r w:rsidRPr="00623BD6">
        <w:rPr>
          <w:rFonts w:asciiTheme="minorHAnsi" w:hAnsiTheme="minorHAnsi" w:cstheme="minorHAnsi"/>
        </w:rPr>
        <w:t>činnosti zabezpečujúce životosprávu (osobná hygiena, stravovanie, odpočinok)</w:t>
      </w:r>
    </w:p>
    <w:p w:rsidR="001804EA" w:rsidRDefault="001804EA" w:rsidP="001804EA">
      <w:pPr>
        <w:spacing w:line="276" w:lineRule="auto"/>
        <w:rPr>
          <w:rFonts w:asciiTheme="minorHAnsi" w:hAnsiTheme="minorHAnsi" w:cstheme="minorHAnsi"/>
          <w:b/>
        </w:rPr>
      </w:pPr>
    </w:p>
    <w:p w:rsidR="001804EA" w:rsidRDefault="002336EA" w:rsidP="001804EA">
      <w:pPr>
        <w:spacing w:line="276" w:lineRule="auto"/>
        <w:rPr>
          <w:rFonts w:asciiTheme="minorHAnsi" w:hAnsiTheme="minorHAnsi" w:cstheme="minorHAnsi"/>
        </w:rPr>
      </w:pPr>
      <w:r>
        <w:rPr>
          <w:rFonts w:asciiTheme="minorHAnsi" w:hAnsiTheme="minorHAnsi" w:cstheme="minorHAnsi"/>
          <w:b/>
        </w:rPr>
        <w:t xml:space="preserve">Hry a činnosti podľa výberu detí </w:t>
      </w:r>
      <w:r>
        <w:rPr>
          <w:rFonts w:asciiTheme="minorHAnsi" w:hAnsiTheme="minorHAnsi" w:cstheme="minorHAnsi"/>
        </w:rPr>
        <w:t>sú spontánne alebo učiteľkou navodzované hry. Ich súčasťou je dopoludnia aj ranný filter prípadne aj ranný kruh. Hry a činnosti podľa výberu detí sú zaraďované ako samostatná organizačná jednotka počas prichádzania detí do materskej školy a odchádzania popoludní. Súbežne s nimi sa môžu uskutočňovať aj vzdelávacie aktivity. Pri navodzovaní obsahu hier a činností podľa výberu detí sa kladie dôraz na uplatňovanie ich individuálnych záujmov a potrieb.</w:t>
      </w:r>
    </w:p>
    <w:p w:rsidR="00762F17" w:rsidRDefault="00762F17" w:rsidP="001804EA">
      <w:pPr>
        <w:spacing w:line="276" w:lineRule="auto"/>
        <w:rPr>
          <w:rFonts w:asciiTheme="minorHAnsi" w:hAnsiTheme="minorHAnsi" w:cstheme="minorHAnsi"/>
        </w:rPr>
      </w:pPr>
    </w:p>
    <w:p w:rsidR="00762F17" w:rsidRDefault="00762F17" w:rsidP="001804EA">
      <w:pPr>
        <w:spacing w:line="276" w:lineRule="auto"/>
        <w:rPr>
          <w:rFonts w:asciiTheme="minorHAnsi" w:hAnsiTheme="minorHAnsi" w:cstheme="minorHAnsi"/>
        </w:rPr>
      </w:pPr>
      <w:r>
        <w:rPr>
          <w:rFonts w:asciiTheme="minorHAnsi" w:hAnsiTheme="minorHAnsi" w:cstheme="minorHAnsi"/>
          <w:b/>
        </w:rPr>
        <w:t xml:space="preserve">Zdravotné cvičenie </w:t>
      </w:r>
      <w:r>
        <w:rPr>
          <w:rFonts w:asciiTheme="minorHAnsi" w:hAnsiTheme="minorHAnsi" w:cstheme="minorHAnsi"/>
        </w:rPr>
        <w:t>sa realizuje každý deň v určitom čase zásadne pred jedlom (spravidla pred desiatou) s podmienkou dodržiavania hygienických zásad (vo vyvetranej miestnosti, prípadne vonku). Patrí k vopred plánovaným činnostiam. Môže sa zaradiť aj viackrát v priebehu dňa a môže sa realizovať tak v interiéri (herňa, telocvičňa), ako aj v exteriéri materskej školy (školský dvor, terasa, ihrisko a. i.).</w:t>
      </w:r>
    </w:p>
    <w:p w:rsidR="00762F17" w:rsidRDefault="00762F17" w:rsidP="001804EA">
      <w:pPr>
        <w:spacing w:line="276" w:lineRule="auto"/>
        <w:rPr>
          <w:rFonts w:asciiTheme="minorHAnsi" w:hAnsiTheme="minorHAnsi" w:cstheme="minorHAnsi"/>
        </w:rPr>
      </w:pPr>
    </w:p>
    <w:p w:rsidR="00762F17" w:rsidRDefault="00762F17" w:rsidP="001804EA">
      <w:pPr>
        <w:spacing w:line="276" w:lineRule="auto"/>
        <w:rPr>
          <w:rFonts w:asciiTheme="minorHAnsi" w:hAnsiTheme="minorHAnsi" w:cstheme="minorHAnsi"/>
        </w:rPr>
      </w:pPr>
      <w:r>
        <w:rPr>
          <w:rFonts w:asciiTheme="minorHAnsi" w:hAnsiTheme="minorHAnsi" w:cstheme="minorHAnsi"/>
          <w:b/>
        </w:rPr>
        <w:t xml:space="preserve">Vzdelávacie aktivity </w:t>
      </w:r>
      <w:r>
        <w:rPr>
          <w:rFonts w:asciiTheme="minorHAnsi" w:hAnsiTheme="minorHAnsi" w:cstheme="minorHAnsi"/>
        </w:rPr>
        <w:t xml:space="preserve">sú aktivitami vzťahujúcimi sa na sprostredkovanie plánovaných vzdelávacích obsahov jednotlivých vzdelávacích oblastí. V rámci vzdelávacích aktivít sa vytvára nosný priestor na postupné dosahovanie výkonových štandardov. Vzdelávacie aktivity sa zaraďujú ako samostatná organizačná jednotka alebo môžu byť súčasťou všetkých ostatných denných činností. Sú realizované ako individuálne, skupinové alebo frontálne aktivity detí. Časové trvanie vzdelávacej aktivity musí rešpektovať schopnosti a potreby detí, ich vývinové osobitosti a zákonitosti </w:t>
      </w:r>
      <w:proofErr w:type="spellStart"/>
      <w:r>
        <w:rPr>
          <w:rFonts w:asciiTheme="minorHAnsi" w:hAnsiTheme="minorHAnsi" w:cstheme="minorHAnsi"/>
        </w:rPr>
        <w:t>psychohygieny</w:t>
      </w:r>
      <w:proofErr w:type="spellEnd"/>
      <w:r>
        <w:rPr>
          <w:rFonts w:asciiTheme="minorHAnsi" w:hAnsiTheme="minorHAnsi" w:cstheme="minorHAnsi"/>
        </w:rPr>
        <w:t>.</w:t>
      </w:r>
    </w:p>
    <w:p w:rsidR="00762F17" w:rsidRDefault="00762F17" w:rsidP="001804EA">
      <w:pPr>
        <w:spacing w:line="276" w:lineRule="auto"/>
        <w:rPr>
          <w:rFonts w:asciiTheme="minorHAnsi" w:hAnsiTheme="minorHAnsi" w:cstheme="minorHAnsi"/>
        </w:rPr>
      </w:pPr>
    </w:p>
    <w:p w:rsidR="00762F17" w:rsidRDefault="00762F17" w:rsidP="001804EA">
      <w:pPr>
        <w:spacing w:line="276" w:lineRule="auto"/>
        <w:rPr>
          <w:rFonts w:asciiTheme="minorHAnsi" w:hAnsiTheme="minorHAnsi" w:cstheme="minorHAnsi"/>
        </w:rPr>
      </w:pPr>
      <w:r>
        <w:rPr>
          <w:rFonts w:asciiTheme="minorHAnsi" w:hAnsiTheme="minorHAnsi" w:cstheme="minorHAnsi"/>
          <w:b/>
        </w:rPr>
        <w:t xml:space="preserve">Pobyt vonku </w:t>
      </w:r>
      <w:r>
        <w:rPr>
          <w:rFonts w:asciiTheme="minorHAnsi" w:hAnsiTheme="minorHAnsi" w:cstheme="minorHAnsi"/>
        </w:rPr>
        <w:t>plní okrem pedagogickej a rekreačnej aj významnú zdravotnú funkciu. Súčasťou pobytu vonku sú najmä spontánne pohybové aktivity, voľné hry podľa výberu detí a vychádzka mimo areálu školy. V rámci pobytu vonku môžu byť zaradené aj vzdelávacie aktivity a zdravotné cvičenie tak, aby bol ponechaný dostatok času na spontánne hry a pohybové aktivity detí. Realizuje sa každodenne, skrátiť, či úplne vynechať sa môže len z dôvodu mimoriadne nepriaznivých meteorologických podmienok. Ak s pobyt vonku skráti alebo nerealizuje, je potrebné zabezpečiť podmienky na pohybovú aktivitu v triede alebo v telocvični (ak ju materská škola má).</w:t>
      </w:r>
    </w:p>
    <w:p w:rsidR="00762F17" w:rsidRDefault="00762F17" w:rsidP="001804EA">
      <w:pPr>
        <w:spacing w:line="276" w:lineRule="auto"/>
        <w:rPr>
          <w:rFonts w:asciiTheme="minorHAnsi" w:hAnsiTheme="minorHAnsi" w:cstheme="minorHAnsi"/>
        </w:rPr>
      </w:pPr>
    </w:p>
    <w:p w:rsidR="00762F17" w:rsidRDefault="00762F17" w:rsidP="001804EA">
      <w:pPr>
        <w:spacing w:line="276" w:lineRule="auto"/>
        <w:rPr>
          <w:rFonts w:asciiTheme="minorHAnsi" w:hAnsiTheme="minorHAnsi" w:cstheme="minorHAnsi"/>
          <w:b/>
        </w:rPr>
      </w:pPr>
      <w:r>
        <w:rPr>
          <w:rFonts w:asciiTheme="minorHAnsi" w:hAnsiTheme="minorHAnsi" w:cstheme="minorHAnsi"/>
          <w:b/>
        </w:rPr>
        <w:t>Činnosti zabezpečujúce životosprávu</w:t>
      </w:r>
    </w:p>
    <w:p w:rsidR="00762F17" w:rsidRDefault="00762F17" w:rsidP="001804EA">
      <w:pPr>
        <w:spacing w:line="276" w:lineRule="auto"/>
        <w:rPr>
          <w:rFonts w:asciiTheme="minorHAnsi" w:hAnsiTheme="minorHAnsi" w:cstheme="minorHAnsi"/>
        </w:rPr>
      </w:pPr>
      <w:r>
        <w:rPr>
          <w:rFonts w:asciiTheme="minorHAnsi" w:hAnsiTheme="minorHAnsi" w:cstheme="minorHAnsi"/>
        </w:rPr>
        <w:t>Stravovanie detí sa zabezpečuje v pevne stanovenom čase, pričom sa odporúča dodržať trojhodinový interval medzi podávanými jedlami (desiata, obed, olovrant). Čas podávania jedla sa stanovuje podľa podmienok prevádzky materskej školy. Odpočinok sa zaraďuje po obede, pričom jeho trvanie závisí od potrieb detí. Ležadlá</w:t>
      </w:r>
      <w:r w:rsidR="00A67926">
        <w:rPr>
          <w:rFonts w:asciiTheme="minorHAnsi" w:hAnsiTheme="minorHAnsi" w:cstheme="minorHAnsi"/>
        </w:rPr>
        <w:t xml:space="preserve"> musia byť zdravotne </w:t>
      </w:r>
      <w:proofErr w:type="spellStart"/>
      <w:r w:rsidR="00A67926">
        <w:rPr>
          <w:rFonts w:asciiTheme="minorHAnsi" w:hAnsiTheme="minorHAnsi" w:cstheme="minorHAnsi"/>
        </w:rPr>
        <w:t>nezávadné</w:t>
      </w:r>
      <w:proofErr w:type="spellEnd"/>
      <w:r w:rsidR="00A67926">
        <w:rPr>
          <w:rFonts w:asciiTheme="minorHAnsi" w:hAnsiTheme="minorHAnsi" w:cstheme="minorHAnsi"/>
        </w:rPr>
        <w:t>. Minimálne trvanie odpočinku je 30 minút. Odpočinok v jednotriednej materskej škole, ako aj vo vekovo heterogénnych triedach, sa diferencuje podľa potrieb detí. Nesmie sa narúšať realizáciou krúžkovej činnosti.</w:t>
      </w:r>
    </w:p>
    <w:p w:rsidR="0003265B" w:rsidRDefault="0003265B" w:rsidP="001804EA">
      <w:pPr>
        <w:spacing w:line="276" w:lineRule="auto"/>
        <w:rPr>
          <w:rFonts w:asciiTheme="minorHAnsi" w:hAnsiTheme="minorHAnsi" w:cstheme="minorHAnsi"/>
        </w:rPr>
      </w:pPr>
    </w:p>
    <w:p w:rsidR="0003265B" w:rsidRDefault="0003265B" w:rsidP="001804EA">
      <w:pPr>
        <w:spacing w:line="276" w:lineRule="auto"/>
        <w:rPr>
          <w:rFonts w:asciiTheme="minorHAnsi" w:hAnsiTheme="minorHAnsi" w:cstheme="minorHAnsi"/>
        </w:rPr>
      </w:pPr>
    </w:p>
    <w:p w:rsidR="00A67926" w:rsidRDefault="00A67926" w:rsidP="001804EA">
      <w:pPr>
        <w:spacing w:line="276" w:lineRule="auto"/>
        <w:rPr>
          <w:rFonts w:asciiTheme="minorHAnsi" w:hAnsiTheme="minorHAnsi" w:cstheme="minorHAnsi"/>
        </w:rPr>
      </w:pPr>
      <w:r>
        <w:rPr>
          <w:rFonts w:asciiTheme="minorHAnsi" w:hAnsiTheme="minorHAnsi" w:cstheme="minorHAnsi"/>
        </w:rPr>
        <w:t xml:space="preserve">Všetky formy denných činností detí usmerňujú kvalifikované učiteľky pre </w:t>
      </w:r>
      <w:proofErr w:type="spellStart"/>
      <w:r>
        <w:rPr>
          <w:rFonts w:asciiTheme="minorHAnsi" w:hAnsiTheme="minorHAnsi" w:cstheme="minorHAnsi"/>
        </w:rPr>
        <w:t>predprimárne</w:t>
      </w:r>
      <w:proofErr w:type="spellEnd"/>
      <w:r>
        <w:rPr>
          <w:rFonts w:asciiTheme="minorHAnsi" w:hAnsiTheme="minorHAnsi" w:cstheme="minorHAnsi"/>
        </w:rPr>
        <w:t xml:space="preserve"> vzdelávanie.</w:t>
      </w:r>
    </w:p>
    <w:p w:rsidR="00A67926" w:rsidRDefault="00A67926" w:rsidP="001804EA">
      <w:pPr>
        <w:spacing w:line="276" w:lineRule="auto"/>
        <w:rPr>
          <w:rFonts w:asciiTheme="minorHAnsi" w:hAnsiTheme="minorHAnsi" w:cstheme="minorHAnsi"/>
        </w:rPr>
      </w:pPr>
      <w:r>
        <w:rPr>
          <w:rFonts w:asciiTheme="minorHAnsi" w:hAnsiTheme="minorHAnsi" w:cstheme="minorHAnsi"/>
        </w:rPr>
        <w:t>Organizácia výchovno-vzdelávacej činnosti v materskej škole je charakteristická flexibilitou striedania spontánnych a riadených činností. Formy denných činností sa realizujú súbežne alebo ako samostatné organizačné jednotky. Usporiadanie denných činností spracúva materská škola vo forme denného poriadku, ktorý:</w:t>
      </w:r>
    </w:p>
    <w:p w:rsidR="00A67926" w:rsidRDefault="00A67926" w:rsidP="001C30A2">
      <w:pPr>
        <w:pStyle w:val="Odsekzoznamu"/>
        <w:numPr>
          <w:ilvl w:val="0"/>
          <w:numId w:val="18"/>
        </w:numPr>
        <w:spacing w:line="276" w:lineRule="auto"/>
        <w:rPr>
          <w:rFonts w:asciiTheme="minorHAnsi" w:hAnsiTheme="minorHAnsi" w:cstheme="minorHAnsi"/>
        </w:rPr>
      </w:pPr>
      <w:r>
        <w:rPr>
          <w:rFonts w:asciiTheme="minorHAnsi" w:hAnsiTheme="minorHAnsi" w:cstheme="minorHAnsi"/>
        </w:rPr>
        <w:t>zabezpečuje vyvážené striedanie spontánnych hier a riadených činností,</w:t>
      </w:r>
    </w:p>
    <w:p w:rsidR="00A67926" w:rsidRDefault="00A67926" w:rsidP="001C30A2">
      <w:pPr>
        <w:pStyle w:val="Odsekzoznamu"/>
        <w:numPr>
          <w:ilvl w:val="0"/>
          <w:numId w:val="18"/>
        </w:numPr>
        <w:spacing w:line="276" w:lineRule="auto"/>
        <w:rPr>
          <w:rFonts w:asciiTheme="minorHAnsi" w:hAnsiTheme="minorHAnsi" w:cstheme="minorHAnsi"/>
        </w:rPr>
      </w:pPr>
      <w:r>
        <w:rPr>
          <w:rFonts w:asciiTheme="minorHAnsi" w:hAnsiTheme="minorHAnsi" w:cstheme="minorHAnsi"/>
        </w:rPr>
        <w:t>vytvára dostatočný priestor pre individuálne potreby a záujmy detí,</w:t>
      </w:r>
    </w:p>
    <w:p w:rsidR="00A67926" w:rsidRDefault="00A67926" w:rsidP="001C30A2">
      <w:pPr>
        <w:pStyle w:val="Odsekzoznamu"/>
        <w:numPr>
          <w:ilvl w:val="0"/>
          <w:numId w:val="18"/>
        </w:numPr>
        <w:spacing w:line="276" w:lineRule="auto"/>
        <w:rPr>
          <w:rFonts w:asciiTheme="minorHAnsi" w:hAnsiTheme="minorHAnsi" w:cstheme="minorHAnsi"/>
        </w:rPr>
      </w:pPr>
      <w:r>
        <w:rPr>
          <w:rFonts w:asciiTheme="minorHAnsi" w:hAnsiTheme="minorHAnsi" w:cstheme="minorHAnsi"/>
        </w:rPr>
        <w:t>zabezpečuje dodržiavanie zásad zdravej životosprávy (pravidelné stravovanie, dostatočný pobyt na čerstvom vzduchu, dostatočná</w:t>
      </w:r>
      <w:r w:rsidR="00AF2FC7">
        <w:rPr>
          <w:rFonts w:asciiTheme="minorHAnsi" w:hAnsiTheme="minorHAnsi" w:cstheme="minorHAnsi"/>
        </w:rPr>
        <w:t xml:space="preserve"> pohybová aktivita a odpočinok)</w:t>
      </w:r>
    </w:p>
    <w:p w:rsidR="00AF2FC7" w:rsidRDefault="00AF2FC7" w:rsidP="001C30A2">
      <w:pPr>
        <w:pStyle w:val="Odsekzoznamu"/>
        <w:numPr>
          <w:ilvl w:val="0"/>
          <w:numId w:val="18"/>
        </w:numPr>
        <w:spacing w:line="276" w:lineRule="auto"/>
        <w:rPr>
          <w:rFonts w:asciiTheme="minorHAnsi" w:hAnsiTheme="minorHAnsi" w:cstheme="minorHAnsi"/>
        </w:rPr>
      </w:pPr>
      <w:r>
        <w:rPr>
          <w:rFonts w:asciiTheme="minorHAnsi" w:hAnsiTheme="minorHAnsi" w:cstheme="minorHAnsi"/>
        </w:rPr>
        <w:t>umožňuje poskytovanie podporných opatrení vo výchove a vzdelávaní podľa zákona</w:t>
      </w:r>
      <w:r w:rsidR="00A461C8">
        <w:rPr>
          <w:rFonts w:asciiTheme="minorHAnsi" w:hAnsiTheme="minorHAnsi" w:cstheme="minorHAnsi"/>
        </w:rPr>
        <w:t xml:space="preserve"> § 145a a § 145b a katalógu podporných opatrení, ktoré vydáva ministerstvo.</w:t>
      </w:r>
    </w:p>
    <w:p w:rsidR="00A67926" w:rsidRDefault="00A67926" w:rsidP="00A67926">
      <w:pPr>
        <w:spacing w:line="276" w:lineRule="auto"/>
        <w:rPr>
          <w:rFonts w:asciiTheme="minorHAnsi" w:hAnsiTheme="minorHAnsi" w:cstheme="minorHAnsi"/>
        </w:rPr>
      </w:pPr>
      <w:r>
        <w:rPr>
          <w:rFonts w:asciiTheme="minorHAnsi" w:hAnsiTheme="minorHAnsi" w:cstheme="minorHAnsi"/>
        </w:rPr>
        <w:t>V triedach s poldennou výchovou a vzdelávaním sa denný poriadok upravuje vzhľadom na čas ich prevádzky.</w:t>
      </w:r>
    </w:p>
    <w:p w:rsidR="00B94401" w:rsidRDefault="00B94401" w:rsidP="00A67926">
      <w:pPr>
        <w:spacing w:line="276" w:lineRule="auto"/>
        <w:rPr>
          <w:rFonts w:asciiTheme="minorHAnsi" w:hAnsiTheme="minorHAnsi" w:cstheme="minorHAnsi"/>
        </w:rPr>
      </w:pPr>
    </w:p>
    <w:p w:rsidR="0007065F" w:rsidRPr="00ED3A4F" w:rsidRDefault="0007065F" w:rsidP="0007065F">
      <w:pPr>
        <w:pStyle w:val="Odsekzoznamu"/>
        <w:spacing w:line="276" w:lineRule="auto"/>
        <w:ind w:left="0"/>
        <w:rPr>
          <w:rFonts w:asciiTheme="minorHAnsi" w:hAnsiTheme="minorHAnsi" w:cstheme="minorHAnsi"/>
        </w:rPr>
      </w:pPr>
      <w:r w:rsidRPr="0058080A">
        <w:rPr>
          <w:rFonts w:asciiTheme="minorHAnsi" w:hAnsiTheme="minorHAnsi" w:cstheme="minorHAnsi"/>
          <w:b/>
        </w:rPr>
        <w:t>Charakteristika odboru vzdelávania v materskej škole</w:t>
      </w:r>
    </w:p>
    <w:p w:rsidR="00707E69" w:rsidRPr="00623BD6" w:rsidRDefault="0007065F" w:rsidP="00707E69">
      <w:pPr>
        <w:spacing w:line="276" w:lineRule="auto"/>
        <w:rPr>
          <w:rFonts w:asciiTheme="minorHAnsi" w:hAnsiTheme="minorHAnsi" w:cstheme="minorHAnsi"/>
        </w:rPr>
      </w:pPr>
      <w:r>
        <w:rPr>
          <w:rFonts w:asciiTheme="minorHAnsi" w:hAnsiTheme="minorHAnsi" w:cstheme="minorHAnsi"/>
        </w:rPr>
        <w:t xml:space="preserve">Materská škola podporuje osobnostný rozvoj detí v oblasti </w:t>
      </w:r>
      <w:proofErr w:type="spellStart"/>
      <w:r>
        <w:rPr>
          <w:rFonts w:asciiTheme="minorHAnsi" w:hAnsiTheme="minorHAnsi" w:cstheme="minorHAnsi"/>
        </w:rPr>
        <w:t>sociálno</w:t>
      </w:r>
      <w:proofErr w:type="spellEnd"/>
      <w:r>
        <w:rPr>
          <w:rFonts w:asciiTheme="minorHAnsi" w:hAnsiTheme="minorHAnsi" w:cstheme="minorHAnsi"/>
        </w:rPr>
        <w:t xml:space="preserve"> – emocionálnej, intelektuálnej telesnej, morálnej, estetickej, rozvíja schopnosti a zručnosti, utvára predpoklady na ďalšie vzdelávanie, pripravuje na život v spoločnosti v súlade s individuálnymi a vekovými osobitosťami detí.</w:t>
      </w:r>
      <w:r>
        <w:rPr>
          <w:rFonts w:asciiTheme="minorHAnsi" w:hAnsiTheme="minorHAnsi" w:cstheme="minorHAnsi"/>
          <w:vertAlign w:val="superscript"/>
        </w:rPr>
        <w:t xml:space="preserve"> </w:t>
      </w:r>
      <w:r>
        <w:rPr>
          <w:rFonts w:asciiTheme="minorHAnsi" w:hAnsiTheme="minorHAnsi" w:cstheme="minorHAnsi"/>
        </w:rPr>
        <w:t xml:space="preserve">Na </w:t>
      </w:r>
      <w:proofErr w:type="spellStart"/>
      <w:r>
        <w:rPr>
          <w:rFonts w:asciiTheme="minorHAnsi" w:hAnsiTheme="minorHAnsi" w:cstheme="minorHAnsi"/>
        </w:rPr>
        <w:t>predprimárne</w:t>
      </w:r>
      <w:proofErr w:type="spellEnd"/>
      <w:r>
        <w:rPr>
          <w:rFonts w:asciiTheme="minorHAnsi" w:hAnsiTheme="minorHAnsi" w:cstheme="minorHAnsi"/>
        </w:rPr>
        <w:t xml:space="preserve"> vzdelávanie sa prijíma dieťa od troch rokov veku. </w:t>
      </w:r>
      <w:proofErr w:type="spellStart"/>
      <w:r>
        <w:rPr>
          <w:rFonts w:asciiTheme="minorHAnsi" w:hAnsiTheme="minorHAnsi" w:cstheme="minorHAnsi"/>
        </w:rPr>
        <w:t>Predprimárne</w:t>
      </w:r>
      <w:proofErr w:type="spellEnd"/>
      <w:r>
        <w:rPr>
          <w:rFonts w:asciiTheme="minorHAnsi" w:hAnsiTheme="minorHAnsi" w:cstheme="minorHAnsi"/>
        </w:rPr>
        <w:t xml:space="preserve"> vzdelávanie je povinné pre dieťa, ktoré dosiahlo 5 rokov veku do 31. augusta . Povinné </w:t>
      </w:r>
      <w:proofErr w:type="spellStart"/>
      <w:r>
        <w:rPr>
          <w:rFonts w:asciiTheme="minorHAnsi" w:hAnsiTheme="minorHAnsi" w:cstheme="minorHAnsi"/>
        </w:rPr>
        <w:t>predprimárne</w:t>
      </w:r>
      <w:proofErr w:type="spellEnd"/>
      <w:r>
        <w:rPr>
          <w:rFonts w:asciiTheme="minorHAnsi" w:hAnsiTheme="minorHAnsi" w:cstheme="minorHAnsi"/>
        </w:rPr>
        <w:t xml:space="preserve"> vzdelávanie trvá jeden školský rok. </w:t>
      </w:r>
      <w:r w:rsidR="007B095B">
        <w:rPr>
          <w:rFonts w:asciiTheme="minorHAnsi" w:hAnsiTheme="minorHAnsi" w:cstheme="minorHAnsi"/>
        </w:rPr>
        <w:t xml:space="preserve"> </w:t>
      </w:r>
      <w:r>
        <w:rPr>
          <w:rFonts w:asciiTheme="minorHAnsi" w:hAnsiTheme="minorHAnsi" w:cstheme="minorHAnsi"/>
        </w:rPr>
        <w:t xml:space="preserve">Ak dieťa po dovŕšení šiesteho roku veku nedosiahne školskú spôsobilosť, bude pokračovať v plnení povinného </w:t>
      </w:r>
      <w:proofErr w:type="spellStart"/>
      <w:r>
        <w:rPr>
          <w:rFonts w:asciiTheme="minorHAnsi" w:hAnsiTheme="minorHAnsi" w:cstheme="minorHAnsi"/>
        </w:rPr>
        <w:t>predprimárneho</w:t>
      </w:r>
      <w:proofErr w:type="spellEnd"/>
      <w:r>
        <w:rPr>
          <w:rFonts w:asciiTheme="minorHAnsi" w:hAnsiTheme="minorHAnsi" w:cstheme="minorHAnsi"/>
        </w:rPr>
        <w:t xml:space="preserve"> vzdelávania ešte jeden školský rok za podmienok ustanovených v zákone .</w:t>
      </w:r>
      <w:r w:rsidR="00707E69">
        <w:rPr>
          <w:rFonts w:asciiTheme="minorHAnsi" w:hAnsiTheme="minorHAnsi" w:cstheme="minorHAnsi"/>
        </w:rPr>
        <w:t xml:space="preserve"> Ak nejde o povinné </w:t>
      </w:r>
      <w:proofErr w:type="spellStart"/>
      <w:r w:rsidR="00707E69">
        <w:rPr>
          <w:rFonts w:asciiTheme="minorHAnsi" w:hAnsiTheme="minorHAnsi" w:cstheme="minorHAnsi"/>
        </w:rPr>
        <w:t>predprimárne</w:t>
      </w:r>
      <w:proofErr w:type="spellEnd"/>
      <w:r w:rsidR="00707E69">
        <w:rPr>
          <w:rFonts w:asciiTheme="minorHAnsi" w:hAnsiTheme="minorHAnsi" w:cstheme="minorHAnsi"/>
        </w:rPr>
        <w:t xml:space="preserve"> vzdelávanie, umožňuje sa zanechanie vzdelávania alebo rozhodnutie riaditeľa materskej školy o predčasnom skončení </w:t>
      </w:r>
      <w:proofErr w:type="spellStart"/>
      <w:r w:rsidR="00707E69">
        <w:rPr>
          <w:rFonts w:asciiTheme="minorHAnsi" w:hAnsiTheme="minorHAnsi" w:cstheme="minorHAnsi"/>
        </w:rPr>
        <w:t>predprimárneho</w:t>
      </w:r>
      <w:proofErr w:type="spellEnd"/>
      <w:r w:rsidR="00707E69">
        <w:rPr>
          <w:rFonts w:asciiTheme="minorHAnsi" w:hAnsiTheme="minorHAnsi" w:cstheme="minorHAnsi"/>
        </w:rPr>
        <w:t xml:space="preserve"> vzdelávania dieťaťa za podmienok ustanovených zákonom (§ 28d školského zákona). </w:t>
      </w:r>
    </w:p>
    <w:p w:rsidR="0007065F" w:rsidRDefault="0007065F" w:rsidP="0007065F">
      <w:pPr>
        <w:spacing w:line="276" w:lineRule="auto"/>
        <w:ind w:firstLine="708"/>
        <w:rPr>
          <w:rFonts w:asciiTheme="minorHAnsi" w:hAnsiTheme="minorHAnsi" w:cstheme="minorHAnsi"/>
        </w:rPr>
      </w:pPr>
    </w:p>
    <w:p w:rsidR="00E0643D" w:rsidRDefault="0007065F" w:rsidP="006B1BB0">
      <w:pPr>
        <w:spacing w:line="276" w:lineRule="auto"/>
        <w:rPr>
          <w:rFonts w:asciiTheme="minorHAnsi" w:hAnsiTheme="minorHAnsi" w:cstheme="minorHAnsi"/>
        </w:rPr>
      </w:pPr>
      <w:r>
        <w:rPr>
          <w:rFonts w:asciiTheme="minorHAnsi" w:hAnsiTheme="minorHAnsi" w:cstheme="minorHAnsi"/>
          <w:b/>
        </w:rPr>
        <w:t>f</w:t>
      </w:r>
      <w:r w:rsidR="00A2288A" w:rsidRPr="00ED3A4F">
        <w:rPr>
          <w:rFonts w:asciiTheme="minorHAnsi" w:hAnsiTheme="minorHAnsi" w:cstheme="minorHAnsi"/>
          <w:b/>
        </w:rPr>
        <w:t>)</w:t>
      </w:r>
      <w:r w:rsidR="00E0643D">
        <w:rPr>
          <w:rFonts w:asciiTheme="minorHAnsi" w:hAnsiTheme="minorHAnsi" w:cstheme="minorHAnsi"/>
          <w:b/>
        </w:rPr>
        <w:tab/>
      </w:r>
      <w:r w:rsidR="00A2288A" w:rsidRPr="00ED3A4F">
        <w:rPr>
          <w:rFonts w:asciiTheme="minorHAnsi" w:hAnsiTheme="minorHAnsi" w:cstheme="minorHAnsi"/>
          <w:b/>
        </w:rPr>
        <w:t xml:space="preserve"> </w:t>
      </w:r>
      <w:r w:rsidR="00E115E0" w:rsidRPr="00ED3A4F">
        <w:rPr>
          <w:rFonts w:asciiTheme="minorHAnsi" w:hAnsiTheme="minorHAnsi" w:cstheme="minorHAnsi"/>
          <w:b/>
        </w:rPr>
        <w:t>Učebné osnovy</w:t>
      </w:r>
      <w:r w:rsidR="00E115E0" w:rsidRPr="00ED3A4F">
        <w:rPr>
          <w:rFonts w:asciiTheme="minorHAnsi" w:hAnsiTheme="minorHAnsi" w:cstheme="minorHAnsi"/>
        </w:rPr>
        <w:t xml:space="preserve">: </w:t>
      </w:r>
    </w:p>
    <w:p w:rsidR="00EA17EB" w:rsidRPr="00ED3A4F" w:rsidRDefault="00A2288A" w:rsidP="006B1BB0">
      <w:pPr>
        <w:spacing w:line="276" w:lineRule="auto"/>
        <w:rPr>
          <w:rFonts w:asciiTheme="minorHAnsi" w:hAnsiTheme="minorHAnsi" w:cstheme="minorHAnsi"/>
        </w:rPr>
      </w:pPr>
      <w:r w:rsidRPr="00ED3A4F">
        <w:rPr>
          <w:rFonts w:asciiTheme="minorHAnsi" w:hAnsiTheme="minorHAnsi" w:cstheme="minorHAnsi"/>
        </w:rPr>
        <w:t xml:space="preserve"> </w:t>
      </w:r>
      <w:r w:rsidR="00E115E0" w:rsidRPr="00ED3A4F">
        <w:rPr>
          <w:rFonts w:asciiTheme="minorHAnsi" w:hAnsiTheme="minorHAnsi" w:cstheme="minorHAnsi"/>
        </w:rPr>
        <w:t>Učebnými osnovami sú vzdelávacie štandardy Štát</w:t>
      </w:r>
      <w:r w:rsidRPr="00ED3A4F">
        <w:rPr>
          <w:rFonts w:asciiTheme="minorHAnsi" w:hAnsiTheme="minorHAnsi" w:cstheme="minorHAnsi"/>
        </w:rPr>
        <w:t xml:space="preserve">neho vzdelávacieho programu pre </w:t>
      </w:r>
      <w:proofErr w:type="spellStart"/>
      <w:r w:rsidR="00E115E0" w:rsidRPr="00ED3A4F">
        <w:rPr>
          <w:rFonts w:asciiTheme="minorHAnsi" w:hAnsiTheme="minorHAnsi" w:cstheme="minorHAnsi"/>
        </w:rPr>
        <w:t>predprimárne</w:t>
      </w:r>
      <w:proofErr w:type="spellEnd"/>
      <w:r w:rsidR="00E115E0" w:rsidRPr="00ED3A4F">
        <w:rPr>
          <w:rFonts w:asciiTheme="minorHAnsi" w:hAnsiTheme="minorHAnsi" w:cstheme="minorHAnsi"/>
        </w:rPr>
        <w:t xml:space="preserve"> vzdelávanie v materských školách</w:t>
      </w:r>
      <w:r w:rsidR="005A75B9" w:rsidRPr="00ED3A4F">
        <w:rPr>
          <w:rFonts w:asciiTheme="minorHAnsi" w:hAnsiTheme="minorHAnsi" w:cstheme="minorHAnsi"/>
        </w:rPr>
        <w:t>.</w:t>
      </w:r>
      <w:r w:rsidR="00A42737" w:rsidRPr="00ED3A4F">
        <w:rPr>
          <w:rFonts w:asciiTheme="minorHAnsi" w:hAnsiTheme="minorHAnsi" w:cstheme="minorHAnsi"/>
        </w:rPr>
        <w:t xml:space="preserve"> </w:t>
      </w:r>
      <w:r w:rsidR="00BA70BF" w:rsidRPr="00ED3A4F">
        <w:rPr>
          <w:rFonts w:asciiTheme="minorHAnsi" w:hAnsiTheme="minorHAnsi" w:cstheme="minorHAnsi"/>
        </w:rPr>
        <w:t xml:space="preserve">Učebné osnovy sú spracované </w:t>
      </w:r>
      <w:r w:rsidR="00EA17EB" w:rsidRPr="00ED3A4F">
        <w:rPr>
          <w:rFonts w:asciiTheme="minorHAnsi" w:hAnsiTheme="minorHAnsi" w:cstheme="minorHAnsi"/>
        </w:rPr>
        <w:t>vo forme obsahových celkov a súčasťou obsahových celkov sú týždenné témy.</w:t>
      </w:r>
    </w:p>
    <w:p w:rsidR="005A75B9" w:rsidRPr="001E3234" w:rsidRDefault="00EA17EB" w:rsidP="001E3234">
      <w:pPr>
        <w:spacing w:line="276" w:lineRule="auto"/>
        <w:rPr>
          <w:rFonts w:asciiTheme="minorHAnsi" w:hAnsiTheme="minorHAnsi" w:cstheme="minorHAnsi"/>
          <w:b/>
        </w:rPr>
      </w:pPr>
      <w:r w:rsidRPr="00ED3A4F">
        <w:rPr>
          <w:rFonts w:asciiTheme="minorHAnsi" w:hAnsiTheme="minorHAnsi" w:cstheme="minorHAnsi"/>
        </w:rPr>
        <w:t xml:space="preserve">          </w:t>
      </w:r>
      <w:r w:rsidR="005A75B9" w:rsidRPr="001E3234">
        <w:rPr>
          <w:rFonts w:asciiTheme="minorHAnsi" w:hAnsiTheme="minorHAnsi" w:cstheme="minorHAnsi"/>
          <w:b/>
        </w:rPr>
        <w:t>Východiská plánovania</w:t>
      </w:r>
      <w:r w:rsidR="00CB3F78" w:rsidRPr="001E3234">
        <w:rPr>
          <w:rFonts w:asciiTheme="minorHAnsi" w:hAnsiTheme="minorHAnsi" w:cstheme="minorHAnsi"/>
          <w:b/>
        </w:rPr>
        <w:t>:</w:t>
      </w:r>
    </w:p>
    <w:p w:rsidR="008A49C8" w:rsidRPr="00ED3A4F" w:rsidRDefault="00A2288A" w:rsidP="001C30A2">
      <w:pPr>
        <w:pStyle w:val="Odsekzoznamu"/>
        <w:numPr>
          <w:ilvl w:val="0"/>
          <w:numId w:val="5"/>
        </w:numPr>
        <w:spacing w:line="276" w:lineRule="auto"/>
        <w:ind w:hanging="76"/>
        <w:rPr>
          <w:rFonts w:asciiTheme="minorHAnsi" w:hAnsiTheme="minorHAnsi" w:cstheme="minorHAnsi"/>
        </w:rPr>
      </w:pPr>
      <w:r w:rsidRPr="00ED3A4F">
        <w:rPr>
          <w:rFonts w:asciiTheme="minorHAnsi" w:hAnsiTheme="minorHAnsi" w:cstheme="minorHAnsi"/>
        </w:rPr>
        <w:t>VVČ plánujeme t</w:t>
      </w:r>
      <w:r w:rsidR="00D70EA8" w:rsidRPr="00ED3A4F">
        <w:rPr>
          <w:rFonts w:asciiTheme="minorHAnsi" w:hAnsiTheme="minorHAnsi" w:cstheme="minorHAnsi"/>
        </w:rPr>
        <w:t>ýždenne</w:t>
      </w:r>
      <w:r w:rsidR="00047AD8">
        <w:rPr>
          <w:rFonts w:asciiTheme="minorHAnsi" w:hAnsiTheme="minorHAnsi" w:cstheme="minorHAnsi"/>
        </w:rPr>
        <w:t xml:space="preserve">. </w:t>
      </w:r>
      <w:r w:rsidR="008A49C8" w:rsidRPr="00ED3A4F">
        <w:rPr>
          <w:rFonts w:asciiTheme="minorHAnsi" w:hAnsiTheme="minorHAnsi" w:cstheme="minorHAnsi"/>
        </w:rPr>
        <w:t xml:space="preserve">Aktivity detí sa realizujú v priebehu celého dňa podľa rozvrhu denných činností, ktorý je spracovaný v organizačnom poriadku školy. </w:t>
      </w:r>
    </w:p>
    <w:p w:rsidR="00D70EA8" w:rsidRPr="00ED3A4F" w:rsidRDefault="00A2288A" w:rsidP="001C30A2">
      <w:pPr>
        <w:pStyle w:val="Odsekzoznamu"/>
        <w:numPr>
          <w:ilvl w:val="0"/>
          <w:numId w:val="5"/>
        </w:numPr>
        <w:spacing w:line="276" w:lineRule="auto"/>
        <w:ind w:hanging="76"/>
        <w:rPr>
          <w:rFonts w:asciiTheme="minorHAnsi" w:hAnsiTheme="minorHAnsi" w:cstheme="minorHAnsi"/>
        </w:rPr>
      </w:pPr>
      <w:r w:rsidRPr="00ED3A4F">
        <w:rPr>
          <w:rFonts w:asciiTheme="minorHAnsi" w:hAnsiTheme="minorHAnsi" w:cstheme="minorHAnsi"/>
        </w:rPr>
        <w:t xml:space="preserve">Plán pre príslušný týždeň vypracúva </w:t>
      </w:r>
      <w:r w:rsidR="008A0DEB" w:rsidRPr="00ED3A4F">
        <w:rPr>
          <w:rFonts w:asciiTheme="minorHAnsi" w:hAnsiTheme="minorHAnsi" w:cstheme="minorHAnsi"/>
        </w:rPr>
        <w:t>učiteľka rannej zmeny, po dohode a kooperácii s učiteľkou popoludňajšej</w:t>
      </w:r>
      <w:r w:rsidR="00B456B9" w:rsidRPr="00ED3A4F">
        <w:rPr>
          <w:rFonts w:asciiTheme="minorHAnsi" w:hAnsiTheme="minorHAnsi" w:cstheme="minorHAnsi"/>
        </w:rPr>
        <w:t xml:space="preserve"> zmeny</w:t>
      </w:r>
      <w:r w:rsidR="008A0DEB" w:rsidRPr="00ED3A4F">
        <w:rPr>
          <w:rFonts w:asciiTheme="minorHAnsi" w:hAnsiTheme="minorHAnsi" w:cstheme="minorHAnsi"/>
        </w:rPr>
        <w:t>.</w:t>
      </w:r>
      <w:r w:rsidRPr="00ED3A4F">
        <w:rPr>
          <w:rFonts w:asciiTheme="minorHAnsi" w:hAnsiTheme="minorHAnsi" w:cstheme="minorHAnsi"/>
        </w:rPr>
        <w:t xml:space="preserve"> Obsah plánu je v plnej kompetencii každej učiteľky</w:t>
      </w:r>
      <w:r w:rsidR="008A0DEB" w:rsidRPr="00ED3A4F">
        <w:rPr>
          <w:rFonts w:asciiTheme="minorHAnsi" w:hAnsiTheme="minorHAnsi" w:cstheme="minorHAnsi"/>
        </w:rPr>
        <w:t xml:space="preserve"> vychádzajúc a rešpektujúc vekové a individuálne osobitostí detí na triede</w:t>
      </w:r>
      <w:r w:rsidRPr="00ED3A4F">
        <w:rPr>
          <w:rFonts w:asciiTheme="minorHAnsi" w:hAnsiTheme="minorHAnsi" w:cstheme="minorHAnsi"/>
        </w:rPr>
        <w:t xml:space="preserve">. Forma, príp. zmeny formy plánu sú </w:t>
      </w:r>
      <w:r w:rsidR="00D70EA8" w:rsidRPr="00ED3A4F">
        <w:rPr>
          <w:rFonts w:asciiTheme="minorHAnsi" w:hAnsiTheme="minorHAnsi" w:cstheme="minorHAnsi"/>
        </w:rPr>
        <w:t>v M</w:t>
      </w:r>
      <w:r w:rsidRPr="00ED3A4F">
        <w:rPr>
          <w:rFonts w:asciiTheme="minorHAnsi" w:hAnsiTheme="minorHAnsi" w:cstheme="minorHAnsi"/>
        </w:rPr>
        <w:t xml:space="preserve">Š </w:t>
      </w:r>
      <w:r w:rsidR="00D70EA8" w:rsidRPr="00ED3A4F">
        <w:rPr>
          <w:rFonts w:asciiTheme="minorHAnsi" w:hAnsiTheme="minorHAnsi" w:cstheme="minorHAnsi"/>
        </w:rPr>
        <w:t xml:space="preserve"> odsúhlasené</w:t>
      </w:r>
      <w:r w:rsidRPr="00ED3A4F">
        <w:rPr>
          <w:rFonts w:asciiTheme="minorHAnsi" w:hAnsiTheme="minorHAnsi" w:cstheme="minorHAnsi"/>
        </w:rPr>
        <w:t xml:space="preserve"> na zasadnutí pedagogickej rady vždy v septembri príslušného školského roka. </w:t>
      </w:r>
    </w:p>
    <w:p w:rsidR="008A49C8" w:rsidRPr="00ED3A4F" w:rsidRDefault="008A49C8" w:rsidP="001C30A2">
      <w:pPr>
        <w:pStyle w:val="Odsekzoznamu"/>
        <w:numPr>
          <w:ilvl w:val="0"/>
          <w:numId w:val="5"/>
        </w:numPr>
        <w:spacing w:line="276" w:lineRule="auto"/>
        <w:ind w:hanging="76"/>
        <w:rPr>
          <w:rFonts w:asciiTheme="minorHAnsi" w:hAnsiTheme="minorHAnsi" w:cstheme="minorHAnsi"/>
        </w:rPr>
      </w:pPr>
      <w:r w:rsidRPr="00ED3A4F">
        <w:rPr>
          <w:rFonts w:asciiTheme="minorHAnsi" w:hAnsiTheme="minorHAnsi" w:cstheme="minorHAnsi"/>
        </w:rPr>
        <w:t xml:space="preserve">Do plánov sa zaznamenáva – mesiac, príslušný týždeň, obsahový celok, téma, výkonový štandard, vzdelávacia aktivita, pobyt vonku, hry a činnosti podľa výberu detí, výkonový štandard zdravotného cvičenia, príp. plánované projekty a nadštandardné ciele vyplývajúce zo </w:t>
      </w:r>
      <w:r w:rsidR="001E3234">
        <w:rPr>
          <w:rFonts w:asciiTheme="minorHAnsi" w:hAnsiTheme="minorHAnsi" w:cstheme="minorHAnsi"/>
        </w:rPr>
        <w:t xml:space="preserve">zamerania. </w:t>
      </w:r>
    </w:p>
    <w:p w:rsidR="00B45A70" w:rsidRPr="00ED3A4F" w:rsidRDefault="00B45A70" w:rsidP="001C30A2">
      <w:pPr>
        <w:pStyle w:val="Odsekzoznamu"/>
        <w:numPr>
          <w:ilvl w:val="0"/>
          <w:numId w:val="5"/>
        </w:numPr>
        <w:spacing w:line="276" w:lineRule="auto"/>
        <w:ind w:hanging="76"/>
        <w:rPr>
          <w:rFonts w:asciiTheme="minorHAnsi" w:hAnsiTheme="minorHAnsi" w:cstheme="minorHAnsi"/>
        </w:rPr>
      </w:pPr>
      <w:r w:rsidRPr="00ED3A4F">
        <w:rPr>
          <w:rFonts w:asciiTheme="minorHAnsi" w:hAnsiTheme="minorHAnsi" w:cstheme="minorHAnsi"/>
        </w:rPr>
        <w:t xml:space="preserve">Pri plánovaní každá učiteľka prihliada na možnosť </w:t>
      </w:r>
      <w:proofErr w:type="spellStart"/>
      <w:r w:rsidRPr="00ED3A4F">
        <w:rPr>
          <w:rFonts w:asciiTheme="minorHAnsi" w:hAnsiTheme="minorHAnsi" w:cstheme="minorHAnsi"/>
        </w:rPr>
        <w:t>operacionalizácie</w:t>
      </w:r>
      <w:proofErr w:type="spellEnd"/>
      <w:r w:rsidRPr="00ED3A4F">
        <w:rPr>
          <w:rFonts w:asciiTheme="minorHAnsi" w:hAnsiTheme="minorHAnsi" w:cstheme="minorHAnsi"/>
        </w:rPr>
        <w:t xml:space="preserve"> výkonových štandárd a</w:t>
      </w:r>
      <w:r w:rsidR="00047AD8">
        <w:rPr>
          <w:rFonts w:asciiTheme="minorHAnsi" w:hAnsiTheme="minorHAnsi" w:cstheme="minorHAnsi"/>
        </w:rPr>
        <w:t> dopĺňa podľa potreby</w:t>
      </w:r>
      <w:r w:rsidRPr="00ED3A4F">
        <w:rPr>
          <w:rFonts w:asciiTheme="minorHAnsi" w:hAnsiTheme="minorHAnsi" w:cstheme="minorHAnsi"/>
        </w:rPr>
        <w:t xml:space="preserve"> nadštandardné ciele vyplývajúce zo zamerania MŠ.</w:t>
      </w:r>
    </w:p>
    <w:p w:rsidR="00A2288A" w:rsidRPr="00ED3A4F" w:rsidRDefault="00A2288A" w:rsidP="001C30A2">
      <w:pPr>
        <w:pStyle w:val="Odsekzoznamu"/>
        <w:numPr>
          <w:ilvl w:val="0"/>
          <w:numId w:val="5"/>
        </w:numPr>
        <w:spacing w:line="276" w:lineRule="auto"/>
        <w:ind w:hanging="76"/>
        <w:rPr>
          <w:rFonts w:asciiTheme="minorHAnsi" w:hAnsiTheme="minorHAnsi" w:cstheme="minorHAnsi"/>
        </w:rPr>
      </w:pPr>
      <w:r w:rsidRPr="00ED3A4F">
        <w:rPr>
          <w:rFonts w:asciiTheme="minorHAnsi" w:hAnsiTheme="minorHAnsi" w:cstheme="minorHAnsi"/>
        </w:rPr>
        <w:t>V prípade</w:t>
      </w:r>
      <w:r w:rsidR="00D70EA8" w:rsidRPr="00ED3A4F">
        <w:rPr>
          <w:rFonts w:asciiTheme="minorHAnsi" w:hAnsiTheme="minorHAnsi" w:cstheme="minorHAnsi"/>
        </w:rPr>
        <w:t xml:space="preserve"> jesenných</w:t>
      </w:r>
      <w:r w:rsidR="00B456B9" w:rsidRPr="00ED3A4F">
        <w:rPr>
          <w:rFonts w:asciiTheme="minorHAnsi" w:hAnsiTheme="minorHAnsi" w:cstheme="minorHAnsi"/>
        </w:rPr>
        <w:t xml:space="preserve">, jarných </w:t>
      </w:r>
      <w:r w:rsidR="00D70EA8" w:rsidRPr="00ED3A4F">
        <w:rPr>
          <w:rFonts w:asciiTheme="minorHAnsi" w:hAnsiTheme="minorHAnsi" w:cstheme="minorHAnsi"/>
        </w:rPr>
        <w:t>a</w:t>
      </w:r>
      <w:r w:rsidR="001860E7" w:rsidRPr="00ED3A4F">
        <w:rPr>
          <w:rFonts w:asciiTheme="minorHAnsi" w:hAnsiTheme="minorHAnsi" w:cstheme="minorHAnsi"/>
        </w:rPr>
        <w:t xml:space="preserve"> zimných </w:t>
      </w:r>
      <w:r w:rsidRPr="00ED3A4F">
        <w:rPr>
          <w:rFonts w:asciiTheme="minorHAnsi" w:hAnsiTheme="minorHAnsi" w:cstheme="minorHAnsi"/>
        </w:rPr>
        <w:t>prázdnin sa VVČ, kvôli zlučovaniu tried</w:t>
      </w:r>
      <w:r w:rsidR="00B456B9" w:rsidRPr="00ED3A4F">
        <w:rPr>
          <w:rFonts w:asciiTheme="minorHAnsi" w:hAnsiTheme="minorHAnsi" w:cstheme="minorHAnsi"/>
        </w:rPr>
        <w:t>,</w:t>
      </w:r>
      <w:r w:rsidRPr="00ED3A4F">
        <w:rPr>
          <w:rFonts w:asciiTheme="minorHAnsi" w:hAnsiTheme="minorHAnsi" w:cstheme="minorHAnsi"/>
        </w:rPr>
        <w:t xml:space="preserve"> plánuje </w:t>
      </w:r>
      <w:r w:rsidR="00B456B9" w:rsidRPr="00ED3A4F">
        <w:rPr>
          <w:rFonts w:asciiTheme="minorHAnsi" w:hAnsiTheme="minorHAnsi" w:cstheme="minorHAnsi"/>
        </w:rPr>
        <w:t>a realizuje hlavne formou voľných hier v príslušnej službu vykonávajúcej  triede</w:t>
      </w:r>
      <w:r w:rsidRPr="00ED3A4F">
        <w:rPr>
          <w:rFonts w:asciiTheme="minorHAnsi" w:hAnsiTheme="minorHAnsi" w:cstheme="minorHAnsi"/>
        </w:rPr>
        <w:t>.</w:t>
      </w:r>
    </w:p>
    <w:p w:rsidR="0058080A" w:rsidRPr="0007065F" w:rsidRDefault="00A2288A" w:rsidP="0007065F">
      <w:pPr>
        <w:pStyle w:val="Odsekzoznamu"/>
        <w:spacing w:line="276" w:lineRule="auto"/>
        <w:ind w:left="426" w:hanging="76"/>
        <w:rPr>
          <w:rFonts w:asciiTheme="minorHAnsi" w:hAnsiTheme="minorHAnsi" w:cstheme="minorHAnsi"/>
        </w:rPr>
      </w:pPr>
      <w:r w:rsidRPr="00ED3A4F">
        <w:rPr>
          <w:rFonts w:asciiTheme="minorHAnsi" w:hAnsiTheme="minorHAnsi" w:cstheme="minorHAnsi"/>
        </w:rPr>
        <w:t>V čase letných prázdnin sa VVČ plánuje a realizuje výlučne formou voľných hier detí.</w:t>
      </w:r>
    </w:p>
    <w:p w:rsidR="00A2288A" w:rsidRPr="00ED3A4F" w:rsidRDefault="00A2288A" w:rsidP="001C30A2">
      <w:pPr>
        <w:pStyle w:val="Odsekzoznamu"/>
        <w:numPr>
          <w:ilvl w:val="0"/>
          <w:numId w:val="7"/>
        </w:numPr>
        <w:spacing w:line="276" w:lineRule="auto"/>
        <w:ind w:left="426" w:hanging="76"/>
        <w:rPr>
          <w:rFonts w:asciiTheme="minorHAnsi" w:hAnsiTheme="minorHAnsi" w:cstheme="minorHAnsi"/>
        </w:rPr>
      </w:pPr>
      <w:r w:rsidRPr="00ED3A4F">
        <w:rPr>
          <w:rFonts w:asciiTheme="minorHAnsi" w:hAnsiTheme="minorHAnsi" w:cstheme="minorHAnsi"/>
        </w:rPr>
        <w:lastRenderedPageBreak/>
        <w:t>Pri plánovaní vychádzame z poznania aktuálnej úrovne detí, rešpektujeme ich pr</w:t>
      </w:r>
      <w:r w:rsidR="00B456B9" w:rsidRPr="00ED3A4F">
        <w:rPr>
          <w:rFonts w:asciiTheme="minorHAnsi" w:hAnsiTheme="minorHAnsi" w:cstheme="minorHAnsi"/>
        </w:rPr>
        <w:t xml:space="preserve">irodzenú variabilitu a ich </w:t>
      </w:r>
      <w:proofErr w:type="spellStart"/>
      <w:r w:rsidR="00B456B9" w:rsidRPr="00ED3A4F">
        <w:rPr>
          <w:rFonts w:asciiTheme="minorHAnsi" w:hAnsiTheme="minorHAnsi" w:cstheme="minorHAnsi"/>
        </w:rPr>
        <w:t>sociálno</w:t>
      </w:r>
      <w:proofErr w:type="spellEnd"/>
      <w:r w:rsidRPr="00ED3A4F">
        <w:rPr>
          <w:rFonts w:asciiTheme="minorHAnsi" w:hAnsiTheme="minorHAnsi" w:cstheme="minorHAnsi"/>
        </w:rPr>
        <w:t xml:space="preserve"> - kultúrne prostredie, ako aj pedagogické zásady</w:t>
      </w:r>
      <w:r w:rsidR="00047AD8">
        <w:rPr>
          <w:rFonts w:asciiTheme="minorHAnsi" w:hAnsiTheme="minorHAnsi" w:cstheme="minorHAnsi"/>
        </w:rPr>
        <w:t>.</w:t>
      </w:r>
      <w:r w:rsidRPr="00ED3A4F">
        <w:rPr>
          <w:rFonts w:asciiTheme="minorHAnsi" w:hAnsiTheme="minorHAnsi" w:cstheme="minorHAnsi"/>
        </w:rPr>
        <w:t xml:space="preserve"> </w:t>
      </w:r>
    </w:p>
    <w:p w:rsidR="00A2288A" w:rsidRPr="00ED3A4F" w:rsidRDefault="00A2288A" w:rsidP="001C30A2">
      <w:pPr>
        <w:pStyle w:val="Odsekzoznamu"/>
        <w:numPr>
          <w:ilvl w:val="0"/>
          <w:numId w:val="6"/>
        </w:numPr>
        <w:spacing w:line="276" w:lineRule="auto"/>
        <w:ind w:left="426" w:hanging="76"/>
        <w:rPr>
          <w:rFonts w:asciiTheme="minorHAnsi" w:hAnsiTheme="minorHAnsi" w:cstheme="minorHAnsi"/>
        </w:rPr>
      </w:pPr>
      <w:r w:rsidRPr="00ED3A4F">
        <w:rPr>
          <w:rFonts w:asciiTheme="minorHAnsi" w:hAnsiTheme="minorHAnsi" w:cstheme="minorHAnsi"/>
        </w:rPr>
        <w:t xml:space="preserve">Plánujeme </w:t>
      </w:r>
      <w:r w:rsidR="00B456B9" w:rsidRPr="00ED3A4F">
        <w:rPr>
          <w:rFonts w:asciiTheme="minorHAnsi" w:hAnsiTheme="minorHAnsi" w:cstheme="minorHAnsi"/>
        </w:rPr>
        <w:t xml:space="preserve">podľa obsahových celkov a ich tém. Témy </w:t>
      </w:r>
      <w:r w:rsidRPr="00ED3A4F">
        <w:rPr>
          <w:rFonts w:asciiTheme="minorHAnsi" w:hAnsiTheme="minorHAnsi" w:cstheme="minorHAnsi"/>
        </w:rPr>
        <w:t>máme interné, orientačné, volia si ich učiteľky podľa vlastného uváženia a</w:t>
      </w:r>
      <w:r w:rsidR="00B45A70" w:rsidRPr="00ED3A4F">
        <w:rPr>
          <w:rFonts w:asciiTheme="minorHAnsi" w:hAnsiTheme="minorHAnsi" w:cstheme="minorHAnsi"/>
        </w:rPr>
        <w:t> po vzájomnej dohode</w:t>
      </w:r>
      <w:r w:rsidRPr="00ED3A4F">
        <w:rPr>
          <w:rFonts w:asciiTheme="minorHAnsi" w:hAnsiTheme="minorHAnsi" w:cstheme="minorHAnsi"/>
        </w:rPr>
        <w:t xml:space="preserve"> v konkrétnej triede, pričom zohľadňujú záujmy a potreby detí. Časová ohraničenosť jednotlivých tém závisí od učiteliek. Pri plánovaní aktivít na konkrétny týždeň si učiteľky vyberajú výkonové štandardy zo ŠVP/Štátny vzdelávací program/, ktoré prispôsobujú schopnostiam danej skupiny detí.</w:t>
      </w:r>
    </w:p>
    <w:p w:rsidR="008B2D7C" w:rsidRDefault="00A2288A" w:rsidP="001C30A2">
      <w:pPr>
        <w:pStyle w:val="Odsekzoznamu"/>
        <w:numPr>
          <w:ilvl w:val="0"/>
          <w:numId w:val="6"/>
        </w:numPr>
        <w:spacing w:line="276" w:lineRule="auto"/>
        <w:ind w:left="426" w:hanging="76"/>
        <w:rPr>
          <w:rFonts w:asciiTheme="minorHAnsi" w:hAnsiTheme="minorHAnsi" w:cstheme="minorHAnsi"/>
        </w:rPr>
      </w:pPr>
      <w:r w:rsidRPr="00ED3A4F">
        <w:rPr>
          <w:rFonts w:asciiTheme="minorHAnsi" w:hAnsiTheme="minorHAnsi" w:cstheme="minorHAnsi"/>
        </w:rPr>
        <w:t xml:space="preserve"> Výkonové štandardy môžu v prípade ich širšieho vymedzenia deliť, alebo aj spájať do logicky integrovaných celkov. Spravidla teda v rámci plánovania dochádza k vzájomn</w:t>
      </w:r>
      <w:r w:rsidR="00DA1860">
        <w:rPr>
          <w:rFonts w:asciiTheme="minorHAnsi" w:hAnsiTheme="minorHAnsi" w:cstheme="minorHAnsi"/>
        </w:rPr>
        <w:t>ému prepájaniu</w:t>
      </w:r>
    </w:p>
    <w:p w:rsidR="0003265B" w:rsidRDefault="00A2288A" w:rsidP="00DA1860">
      <w:pPr>
        <w:pStyle w:val="Odsekzoznamu"/>
        <w:spacing w:line="276" w:lineRule="auto"/>
        <w:ind w:left="426"/>
        <w:rPr>
          <w:rFonts w:asciiTheme="minorHAnsi" w:hAnsiTheme="minorHAnsi" w:cstheme="minorHAnsi"/>
        </w:rPr>
      </w:pPr>
      <w:r w:rsidRPr="00C43B35">
        <w:rPr>
          <w:rFonts w:asciiTheme="minorHAnsi" w:hAnsiTheme="minorHAnsi" w:cstheme="minorHAnsi"/>
        </w:rPr>
        <w:t>vzdelávacích aktivít resp. k integrácii výkonových štandardov z niektorých VO.</w:t>
      </w:r>
    </w:p>
    <w:p w:rsidR="0003265B" w:rsidRPr="0003265B" w:rsidRDefault="0003265B" w:rsidP="0003265B">
      <w:pPr>
        <w:pStyle w:val="Odsekzoznamu"/>
        <w:spacing w:line="276" w:lineRule="auto"/>
        <w:ind w:left="426"/>
        <w:rPr>
          <w:rFonts w:asciiTheme="minorHAnsi" w:hAnsiTheme="minorHAnsi" w:cstheme="minorHAnsi"/>
        </w:rPr>
      </w:pPr>
    </w:p>
    <w:tbl>
      <w:tblPr>
        <w:tblpPr w:leftFromText="141" w:rightFromText="141" w:vertAnchor="text" w:horzAnchor="margin" w:tblpY="512"/>
        <w:tblW w:w="9568" w:type="dxa"/>
        <w:tblCellMar>
          <w:left w:w="70" w:type="dxa"/>
          <w:right w:w="70" w:type="dxa"/>
        </w:tblCellMar>
        <w:tblLook w:val="04A0"/>
      </w:tblPr>
      <w:tblGrid>
        <w:gridCol w:w="1167"/>
        <w:gridCol w:w="2268"/>
        <w:gridCol w:w="6133"/>
      </w:tblGrid>
      <w:tr w:rsidR="00ED3A4F" w:rsidRPr="00ED3A4F" w:rsidTr="00B94401">
        <w:trPr>
          <w:trHeight w:val="300"/>
        </w:trPr>
        <w:tc>
          <w:tcPr>
            <w:tcW w:w="1167" w:type="dxa"/>
            <w:tcBorders>
              <w:top w:val="single" w:sz="4" w:space="0" w:color="auto"/>
              <w:left w:val="single" w:sz="4" w:space="0" w:color="auto"/>
              <w:bottom w:val="single" w:sz="4" w:space="0" w:color="auto"/>
              <w:right w:val="single" w:sz="4" w:space="0" w:color="auto"/>
            </w:tcBorders>
            <w:noWrap/>
            <w:vAlign w:val="bottom"/>
            <w:hideMark/>
          </w:tcPr>
          <w:p w:rsidR="00ED3A4F" w:rsidRPr="00ED3A4F" w:rsidRDefault="00ED3A4F" w:rsidP="006B1BB0">
            <w:pPr>
              <w:spacing w:line="240" w:lineRule="auto"/>
              <w:jc w:val="center"/>
              <w:rPr>
                <w:rFonts w:asciiTheme="minorHAnsi" w:eastAsia="Times New Roman" w:hAnsiTheme="minorHAnsi" w:cstheme="minorHAnsi"/>
                <w:b/>
                <w:bCs/>
                <w:iCs/>
                <w:color w:val="000000"/>
                <w:lang w:val="cs-CZ" w:eastAsia="cs-CZ"/>
              </w:rPr>
            </w:pPr>
            <w:proofErr w:type="spellStart"/>
            <w:r w:rsidRPr="00ED3A4F">
              <w:rPr>
                <w:rFonts w:asciiTheme="minorHAnsi" w:eastAsia="Times New Roman" w:hAnsiTheme="minorHAnsi" w:cstheme="minorHAnsi"/>
                <w:b/>
                <w:bCs/>
                <w:iCs/>
                <w:color w:val="000000"/>
                <w:lang w:val="cs-CZ" w:eastAsia="cs-CZ"/>
              </w:rPr>
              <w:t>Mesiac</w:t>
            </w:r>
            <w:proofErr w:type="spellEnd"/>
          </w:p>
        </w:tc>
        <w:tc>
          <w:tcPr>
            <w:tcW w:w="2268" w:type="dxa"/>
            <w:tcBorders>
              <w:top w:val="single" w:sz="4" w:space="0" w:color="auto"/>
              <w:left w:val="nil"/>
              <w:bottom w:val="single" w:sz="4" w:space="0" w:color="auto"/>
              <w:right w:val="single" w:sz="4" w:space="0" w:color="auto"/>
            </w:tcBorders>
            <w:noWrap/>
            <w:vAlign w:val="bottom"/>
            <w:hideMark/>
          </w:tcPr>
          <w:p w:rsidR="00ED3A4F" w:rsidRPr="00ED3A4F" w:rsidRDefault="00ED3A4F" w:rsidP="006B1BB0">
            <w:pPr>
              <w:spacing w:line="240" w:lineRule="auto"/>
              <w:jc w:val="center"/>
              <w:rPr>
                <w:rFonts w:asciiTheme="minorHAnsi" w:eastAsia="Times New Roman" w:hAnsiTheme="minorHAnsi" w:cstheme="minorHAnsi"/>
                <w:b/>
                <w:bCs/>
                <w:iCs/>
                <w:color w:val="000000"/>
                <w:lang w:val="cs-CZ" w:eastAsia="cs-CZ"/>
              </w:rPr>
            </w:pPr>
            <w:r w:rsidRPr="00ED3A4F">
              <w:rPr>
                <w:rFonts w:asciiTheme="minorHAnsi" w:eastAsia="Times New Roman" w:hAnsiTheme="minorHAnsi" w:cstheme="minorHAnsi"/>
                <w:b/>
                <w:bCs/>
                <w:iCs/>
                <w:color w:val="000000"/>
                <w:lang w:val="cs-CZ" w:eastAsia="cs-CZ"/>
              </w:rPr>
              <w:t xml:space="preserve">Obsahový </w:t>
            </w:r>
            <w:proofErr w:type="spellStart"/>
            <w:r w:rsidRPr="00ED3A4F">
              <w:rPr>
                <w:rFonts w:asciiTheme="minorHAnsi" w:eastAsia="Times New Roman" w:hAnsiTheme="minorHAnsi" w:cstheme="minorHAnsi"/>
                <w:b/>
                <w:bCs/>
                <w:iCs/>
                <w:color w:val="000000"/>
                <w:lang w:val="cs-CZ" w:eastAsia="cs-CZ"/>
              </w:rPr>
              <w:t>celok</w:t>
            </w:r>
            <w:proofErr w:type="spellEnd"/>
          </w:p>
        </w:tc>
        <w:tc>
          <w:tcPr>
            <w:tcW w:w="6133" w:type="dxa"/>
            <w:tcBorders>
              <w:top w:val="single" w:sz="4" w:space="0" w:color="auto"/>
              <w:left w:val="nil"/>
              <w:bottom w:val="single" w:sz="4" w:space="0" w:color="auto"/>
              <w:right w:val="single" w:sz="4" w:space="0" w:color="auto"/>
            </w:tcBorders>
            <w:vAlign w:val="bottom"/>
          </w:tcPr>
          <w:p w:rsidR="00ED3A4F" w:rsidRPr="00ED3A4F" w:rsidRDefault="00ED3A4F" w:rsidP="006B1BB0">
            <w:pPr>
              <w:spacing w:line="240" w:lineRule="auto"/>
              <w:ind w:right="-1111"/>
              <w:jc w:val="left"/>
              <w:rPr>
                <w:rFonts w:asciiTheme="minorHAnsi" w:eastAsia="Times New Roman" w:hAnsiTheme="minorHAnsi" w:cstheme="minorHAnsi"/>
                <w:b/>
                <w:bCs/>
                <w:iCs/>
                <w:color w:val="000000"/>
                <w:lang w:val="cs-CZ" w:eastAsia="cs-CZ"/>
              </w:rPr>
            </w:pPr>
            <w:r w:rsidRPr="00ED3A4F">
              <w:rPr>
                <w:rFonts w:asciiTheme="minorHAnsi" w:eastAsia="Times New Roman" w:hAnsiTheme="minorHAnsi" w:cstheme="minorHAnsi"/>
                <w:b/>
                <w:bCs/>
                <w:iCs/>
                <w:color w:val="000000"/>
                <w:lang w:val="cs-CZ" w:eastAsia="cs-CZ"/>
              </w:rPr>
              <w:t xml:space="preserve">Téma </w:t>
            </w:r>
            <w:proofErr w:type="spellStart"/>
            <w:r w:rsidRPr="00ED3A4F">
              <w:rPr>
                <w:rFonts w:asciiTheme="minorHAnsi" w:eastAsia="Times New Roman" w:hAnsiTheme="minorHAnsi" w:cstheme="minorHAnsi"/>
                <w:b/>
                <w:bCs/>
                <w:iCs/>
                <w:color w:val="000000"/>
                <w:lang w:val="cs-CZ" w:eastAsia="cs-CZ"/>
              </w:rPr>
              <w:t>týždňov</w:t>
            </w:r>
            <w:proofErr w:type="spellEnd"/>
          </w:p>
        </w:tc>
      </w:tr>
      <w:tr w:rsidR="00ED3A4F" w:rsidRPr="00ED3A4F"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ED3A4F" w:rsidRDefault="00ED3A4F" w:rsidP="006B1BB0">
            <w:pPr>
              <w:spacing w:line="240" w:lineRule="auto"/>
              <w:jc w:val="left"/>
              <w:rPr>
                <w:rFonts w:asciiTheme="minorHAnsi" w:eastAsia="Times New Roman" w:hAnsiTheme="minorHAnsi" w:cstheme="minorHAnsi"/>
                <w:lang w:val="cs-CZ" w:eastAsia="cs-CZ"/>
              </w:rPr>
            </w:pPr>
            <w:proofErr w:type="spellStart"/>
            <w:r w:rsidRPr="00ED3A4F">
              <w:rPr>
                <w:rFonts w:asciiTheme="minorHAnsi" w:eastAsia="Times New Roman" w:hAnsiTheme="minorHAnsi" w:cstheme="minorHAnsi"/>
                <w:lang w:val="cs-CZ" w:eastAsia="cs-CZ"/>
              </w:rPr>
              <w:t>September</w:t>
            </w:r>
            <w:proofErr w:type="spellEnd"/>
          </w:p>
        </w:tc>
        <w:tc>
          <w:tcPr>
            <w:tcW w:w="2268" w:type="dxa"/>
            <w:tcBorders>
              <w:top w:val="nil"/>
              <w:left w:val="nil"/>
              <w:bottom w:val="nil"/>
              <w:right w:val="single" w:sz="4" w:space="0" w:color="auto"/>
            </w:tcBorders>
            <w:noWrap/>
            <w:vAlign w:val="bottom"/>
            <w:hideMark/>
          </w:tcPr>
          <w:p w:rsidR="00ED3A4F" w:rsidRPr="00ED3A4F"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ED3A4F" w:rsidRDefault="00ED3A4F" w:rsidP="006B1BB0">
            <w:pPr>
              <w:spacing w:line="240" w:lineRule="auto"/>
              <w:jc w:val="left"/>
              <w:rPr>
                <w:rFonts w:asciiTheme="minorHAnsi" w:eastAsia="Times New Roman" w:hAnsiTheme="minorHAnsi" w:cstheme="minorHAnsi"/>
                <w:lang w:val="cs-CZ" w:eastAsia="cs-CZ"/>
              </w:rPr>
            </w:pPr>
            <w:r w:rsidRPr="00ED3A4F">
              <w:rPr>
                <w:rFonts w:asciiTheme="minorHAnsi" w:eastAsia="Times New Roman" w:hAnsiTheme="minorHAnsi" w:cstheme="minorHAnsi"/>
                <w:lang w:val="cs-CZ" w:eastAsia="cs-CZ"/>
              </w:rPr>
              <w:t xml:space="preserve">1.Vitajte </w:t>
            </w:r>
            <w:proofErr w:type="spellStart"/>
            <w:r w:rsidRPr="00ED3A4F">
              <w:rPr>
                <w:rFonts w:asciiTheme="minorHAnsi" w:eastAsia="Times New Roman" w:hAnsiTheme="minorHAnsi" w:cstheme="minorHAnsi"/>
                <w:lang w:val="cs-CZ" w:eastAsia="cs-CZ"/>
              </w:rPr>
              <w:t>deti</w:t>
            </w:r>
            <w:proofErr w:type="spellEnd"/>
            <w:r w:rsidRPr="00ED3A4F">
              <w:rPr>
                <w:rFonts w:asciiTheme="minorHAnsi" w:eastAsia="Times New Roman" w:hAnsiTheme="minorHAnsi" w:cstheme="minorHAnsi"/>
                <w:lang w:val="cs-CZ" w:eastAsia="cs-CZ"/>
              </w:rPr>
              <w:t xml:space="preserve"> - </w:t>
            </w:r>
            <w:proofErr w:type="spellStart"/>
            <w:r w:rsidRPr="00ED3A4F">
              <w:rPr>
                <w:rFonts w:asciiTheme="minorHAnsi" w:eastAsia="Times New Roman" w:hAnsiTheme="minorHAnsi" w:cstheme="minorHAnsi"/>
                <w:lang w:val="cs-CZ" w:eastAsia="cs-CZ"/>
              </w:rPr>
              <w:t>kto</w:t>
            </w:r>
            <w:proofErr w:type="spellEnd"/>
            <w:r w:rsidRPr="00ED3A4F">
              <w:rPr>
                <w:rFonts w:asciiTheme="minorHAnsi" w:eastAsia="Times New Roman" w:hAnsiTheme="minorHAnsi" w:cstheme="minorHAnsi"/>
                <w:lang w:val="cs-CZ" w:eastAsia="cs-CZ"/>
              </w:rPr>
              <w:t xml:space="preserve"> </w:t>
            </w:r>
            <w:proofErr w:type="spellStart"/>
            <w:r w:rsidRPr="00ED3A4F">
              <w:rPr>
                <w:rFonts w:asciiTheme="minorHAnsi" w:eastAsia="Times New Roman" w:hAnsiTheme="minorHAnsi" w:cstheme="minorHAnsi"/>
                <w:lang w:val="cs-CZ" w:eastAsia="cs-CZ"/>
              </w:rPr>
              <w:t>som</w:t>
            </w:r>
            <w:proofErr w:type="spellEnd"/>
            <w:r w:rsidRPr="00ED3A4F">
              <w:rPr>
                <w:rFonts w:asciiTheme="minorHAnsi" w:eastAsia="Times New Roman" w:hAnsiTheme="minorHAnsi" w:cstheme="minorHAnsi"/>
                <w:lang w:val="cs-CZ" w:eastAsia="cs-CZ"/>
              </w:rPr>
              <w:t xml:space="preserve"> </w:t>
            </w:r>
            <w:proofErr w:type="spellStart"/>
            <w:r w:rsidRPr="00ED3A4F">
              <w:rPr>
                <w:rFonts w:asciiTheme="minorHAnsi" w:eastAsia="Times New Roman" w:hAnsiTheme="minorHAnsi" w:cstheme="minorHAnsi"/>
                <w:lang w:val="cs-CZ" w:eastAsia="cs-CZ"/>
              </w:rPr>
              <w:t>ja</w:t>
            </w:r>
            <w:proofErr w:type="spellEnd"/>
            <w:r w:rsidRPr="00ED3A4F">
              <w:rPr>
                <w:rFonts w:asciiTheme="minorHAnsi" w:eastAsia="Times New Roman" w:hAnsiTheme="minorHAnsi" w:cstheme="minorHAnsi"/>
                <w:lang w:val="cs-CZ" w:eastAsia="cs-CZ"/>
              </w:rPr>
              <w:t>,</w:t>
            </w:r>
            <w:proofErr w:type="spellStart"/>
            <w:r w:rsidRPr="00ED3A4F">
              <w:rPr>
                <w:rFonts w:asciiTheme="minorHAnsi" w:eastAsia="Times New Roman" w:hAnsiTheme="minorHAnsi" w:cstheme="minorHAnsi"/>
                <w:lang w:val="cs-CZ" w:eastAsia="cs-CZ"/>
              </w:rPr>
              <w:t>kto</w:t>
            </w:r>
            <w:proofErr w:type="spellEnd"/>
            <w:r w:rsidRPr="00ED3A4F">
              <w:rPr>
                <w:rFonts w:asciiTheme="minorHAnsi" w:eastAsia="Times New Roman" w:hAnsiTheme="minorHAnsi" w:cstheme="minorHAnsi"/>
                <w:lang w:val="cs-CZ" w:eastAsia="cs-CZ"/>
              </w:rPr>
              <w:t xml:space="preserve"> si ty</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val="restart"/>
            <w:tcBorders>
              <w:top w:val="nil"/>
              <w:left w:val="nil"/>
              <w:right w:val="single" w:sz="4" w:space="0" w:color="auto"/>
            </w:tcBorders>
            <w:noWrap/>
            <w:vAlign w:val="center"/>
            <w:hideMark/>
          </w:tcPr>
          <w:p w:rsidR="00ED3A4F" w:rsidRPr="00B94401" w:rsidRDefault="00ED3A4F" w:rsidP="006B1BB0">
            <w:pPr>
              <w:spacing w:line="240" w:lineRule="auto"/>
              <w:jc w:val="center"/>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Jeseň pani bohatá</w:t>
            </w: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2.Moja </w:t>
            </w:r>
            <w:proofErr w:type="spellStart"/>
            <w:r w:rsidRPr="00B94401">
              <w:rPr>
                <w:rFonts w:asciiTheme="minorHAnsi" w:eastAsia="Times New Roman" w:hAnsiTheme="minorHAnsi" w:cstheme="minorHAnsi"/>
                <w:lang w:val="cs-CZ" w:eastAsia="cs-CZ"/>
              </w:rPr>
              <w:t>škôlka</w:t>
            </w:r>
            <w:proofErr w:type="spellEnd"/>
            <w:r w:rsidR="0087355F" w:rsidRPr="00B94401">
              <w:rPr>
                <w:rFonts w:asciiTheme="minorHAnsi" w:eastAsia="Times New Roman" w:hAnsiTheme="minorHAnsi" w:cstheme="minorHAnsi"/>
                <w:lang w:val="cs-CZ" w:eastAsia="cs-CZ"/>
              </w:rPr>
              <w:t xml:space="preserve">, </w:t>
            </w:r>
            <w:proofErr w:type="spellStart"/>
            <w:r w:rsidR="0087355F" w:rsidRPr="00B94401">
              <w:rPr>
                <w:rFonts w:asciiTheme="minorHAnsi" w:eastAsia="Times New Roman" w:hAnsiTheme="minorHAnsi" w:cstheme="minorHAnsi"/>
                <w:lang w:val="cs-CZ" w:eastAsia="cs-CZ"/>
              </w:rPr>
              <w:t>Spomienky</w:t>
            </w:r>
            <w:proofErr w:type="spellEnd"/>
            <w:r w:rsidR="0087355F" w:rsidRPr="00B94401">
              <w:rPr>
                <w:rFonts w:asciiTheme="minorHAnsi" w:eastAsia="Times New Roman" w:hAnsiTheme="minorHAnsi" w:cstheme="minorHAnsi"/>
                <w:lang w:val="cs-CZ" w:eastAsia="cs-CZ"/>
              </w:rPr>
              <w:t xml:space="preserve"> na prázdniny</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3.Jeseň</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maľuje</w:t>
            </w:r>
            <w:proofErr w:type="spellEnd"/>
            <w:r w:rsidR="00DE22F6" w:rsidRPr="00B94401">
              <w:rPr>
                <w:rFonts w:asciiTheme="minorHAnsi" w:eastAsia="Times New Roman" w:hAnsiTheme="minorHAnsi" w:cstheme="minorHAnsi"/>
                <w:lang w:val="cs-CZ" w:eastAsia="cs-CZ"/>
              </w:rPr>
              <w:t xml:space="preserve">, </w:t>
            </w:r>
            <w:proofErr w:type="spellStart"/>
            <w:r w:rsidR="00DE22F6" w:rsidRPr="00B94401">
              <w:rPr>
                <w:rFonts w:asciiTheme="minorHAnsi" w:eastAsia="Times New Roman" w:hAnsiTheme="minorHAnsi" w:cstheme="minorHAnsi"/>
                <w:lang w:val="cs-CZ" w:eastAsia="cs-CZ"/>
              </w:rPr>
              <w:t>Náučný</w:t>
            </w:r>
            <w:proofErr w:type="spellEnd"/>
            <w:r w:rsidR="00DE22F6" w:rsidRPr="00B94401">
              <w:rPr>
                <w:rFonts w:asciiTheme="minorHAnsi" w:eastAsia="Times New Roman" w:hAnsiTheme="minorHAnsi" w:cstheme="minorHAnsi"/>
                <w:lang w:val="cs-CZ" w:eastAsia="cs-CZ"/>
              </w:rPr>
              <w:t xml:space="preserve"> chodník</w:t>
            </w:r>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ind w:left="1710" w:hanging="1710"/>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4.Čo</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sa</w:t>
            </w:r>
            <w:proofErr w:type="spellEnd"/>
            <w:r w:rsidRPr="00B94401">
              <w:rPr>
                <w:rFonts w:asciiTheme="minorHAnsi" w:eastAsia="Times New Roman" w:hAnsiTheme="minorHAnsi" w:cstheme="minorHAnsi"/>
                <w:lang w:val="cs-CZ" w:eastAsia="cs-CZ"/>
              </w:rPr>
              <w:t xml:space="preserve"> urodilo v </w:t>
            </w:r>
            <w:proofErr w:type="spellStart"/>
            <w:r w:rsidRPr="00B94401">
              <w:rPr>
                <w:rFonts w:asciiTheme="minorHAnsi" w:eastAsia="Times New Roman" w:hAnsiTheme="minorHAnsi" w:cstheme="minorHAnsi"/>
                <w:lang w:val="cs-CZ" w:eastAsia="cs-CZ"/>
              </w:rPr>
              <w:t>záhrade</w:t>
            </w:r>
            <w:proofErr w:type="spellEnd"/>
            <w:r w:rsidRPr="00B94401">
              <w:rPr>
                <w:rFonts w:asciiTheme="minorHAnsi" w:eastAsia="Times New Roman" w:hAnsiTheme="minorHAnsi" w:cstheme="minorHAnsi"/>
                <w:lang w:val="cs-CZ" w:eastAsia="cs-CZ"/>
              </w:rPr>
              <w:t xml:space="preserve"> - </w:t>
            </w:r>
            <w:proofErr w:type="spellStart"/>
            <w:r w:rsidRPr="00B94401">
              <w:rPr>
                <w:rFonts w:asciiTheme="minorHAnsi" w:eastAsia="Times New Roman" w:hAnsiTheme="minorHAnsi" w:cstheme="minorHAnsi"/>
                <w:lang w:val="cs-CZ" w:eastAsia="cs-CZ"/>
              </w:rPr>
              <w:t>ovocie</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Október</w:t>
            </w:r>
            <w:proofErr w:type="spellEnd"/>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1.Čo</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sa</w:t>
            </w:r>
            <w:proofErr w:type="spellEnd"/>
            <w:r w:rsidRPr="00B94401">
              <w:rPr>
                <w:rFonts w:asciiTheme="minorHAnsi" w:eastAsia="Times New Roman" w:hAnsiTheme="minorHAnsi" w:cstheme="minorHAnsi"/>
                <w:lang w:val="cs-CZ" w:eastAsia="cs-CZ"/>
              </w:rPr>
              <w:t xml:space="preserve"> urodilo v </w:t>
            </w:r>
            <w:proofErr w:type="spellStart"/>
            <w:r w:rsidRPr="00B94401">
              <w:rPr>
                <w:rFonts w:asciiTheme="minorHAnsi" w:eastAsia="Times New Roman" w:hAnsiTheme="minorHAnsi" w:cstheme="minorHAnsi"/>
                <w:lang w:val="cs-CZ" w:eastAsia="cs-CZ"/>
              </w:rPr>
              <w:t>záhrade</w:t>
            </w:r>
            <w:proofErr w:type="spellEnd"/>
            <w:r w:rsidRPr="00B94401">
              <w:rPr>
                <w:rFonts w:asciiTheme="minorHAnsi" w:eastAsia="Times New Roman" w:hAnsiTheme="minorHAnsi" w:cstheme="minorHAnsi"/>
                <w:lang w:val="cs-CZ" w:eastAsia="cs-CZ"/>
              </w:rPr>
              <w:t xml:space="preserve"> - zelenina</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2.Dary</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jesene</w:t>
            </w:r>
            <w:proofErr w:type="spellEnd"/>
            <w:r w:rsidR="0087355F" w:rsidRPr="00B94401">
              <w:rPr>
                <w:rFonts w:asciiTheme="minorHAnsi" w:eastAsia="Times New Roman" w:hAnsiTheme="minorHAnsi" w:cstheme="minorHAnsi"/>
                <w:lang w:val="cs-CZ" w:eastAsia="cs-CZ"/>
              </w:rPr>
              <w:t xml:space="preserve">, Zdravá výživa – </w:t>
            </w:r>
            <w:proofErr w:type="spellStart"/>
            <w:r w:rsidR="0087355F" w:rsidRPr="00B94401">
              <w:rPr>
                <w:rFonts w:asciiTheme="minorHAnsi" w:eastAsia="Times New Roman" w:hAnsiTheme="minorHAnsi" w:cstheme="minorHAnsi"/>
                <w:lang w:val="cs-CZ" w:eastAsia="cs-CZ"/>
              </w:rPr>
              <w:t>Svetový</w:t>
            </w:r>
            <w:proofErr w:type="spellEnd"/>
            <w:r w:rsidR="0087355F" w:rsidRPr="00B94401">
              <w:rPr>
                <w:rFonts w:asciiTheme="minorHAnsi" w:eastAsia="Times New Roman" w:hAnsiTheme="minorHAnsi" w:cstheme="minorHAnsi"/>
                <w:lang w:val="cs-CZ" w:eastAsia="cs-CZ"/>
              </w:rPr>
              <w:t xml:space="preserve"> deň potravy</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3.Šarkan</w:t>
            </w:r>
            <w:proofErr w:type="gramEnd"/>
            <w:r w:rsidRPr="00B94401">
              <w:rPr>
                <w:rFonts w:asciiTheme="minorHAnsi" w:eastAsia="Times New Roman" w:hAnsiTheme="minorHAnsi" w:cstheme="minorHAnsi"/>
                <w:lang w:val="cs-CZ" w:eastAsia="cs-CZ"/>
              </w:rPr>
              <w:t xml:space="preserve"> letí</w:t>
            </w:r>
            <w:r w:rsidR="0087355F" w:rsidRPr="00B94401">
              <w:rPr>
                <w:rFonts w:asciiTheme="minorHAnsi" w:eastAsia="Times New Roman" w:hAnsiTheme="minorHAnsi" w:cstheme="minorHAnsi"/>
                <w:lang w:val="cs-CZ" w:eastAsia="cs-CZ"/>
              </w:rPr>
              <w:t xml:space="preserve">, Odlet </w:t>
            </w:r>
            <w:proofErr w:type="spellStart"/>
            <w:r w:rsidR="0087355F" w:rsidRPr="00B94401">
              <w:rPr>
                <w:rFonts w:asciiTheme="minorHAnsi" w:eastAsia="Times New Roman" w:hAnsiTheme="minorHAnsi" w:cstheme="minorHAnsi"/>
                <w:lang w:val="cs-CZ" w:eastAsia="cs-CZ"/>
              </w:rPr>
              <w:t>vtákov</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4.Iba</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smreky</w:t>
            </w:r>
            <w:proofErr w:type="spellEnd"/>
            <w:r w:rsidRPr="00B94401">
              <w:rPr>
                <w:rFonts w:asciiTheme="minorHAnsi" w:eastAsia="Times New Roman" w:hAnsiTheme="minorHAnsi" w:cstheme="minorHAnsi"/>
                <w:lang w:val="cs-CZ" w:eastAsia="cs-CZ"/>
              </w:rPr>
              <w:t xml:space="preserve">, borovice, </w:t>
            </w:r>
            <w:proofErr w:type="spellStart"/>
            <w:r w:rsidRPr="00B94401">
              <w:rPr>
                <w:rFonts w:asciiTheme="minorHAnsi" w:eastAsia="Times New Roman" w:hAnsiTheme="minorHAnsi" w:cstheme="minorHAnsi"/>
                <w:lang w:val="cs-CZ" w:eastAsia="cs-CZ"/>
              </w:rPr>
              <w:t>ihiel</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majú</w:t>
            </w:r>
            <w:proofErr w:type="spellEnd"/>
            <w:r w:rsidRPr="00B94401">
              <w:rPr>
                <w:rFonts w:asciiTheme="minorHAnsi" w:eastAsia="Times New Roman" w:hAnsiTheme="minorHAnsi" w:cstheme="minorHAnsi"/>
                <w:lang w:val="cs-CZ" w:eastAsia="cs-CZ"/>
              </w:rPr>
              <w:t xml:space="preserve"> na tisíce</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November</w:t>
            </w:r>
            <w:proofErr w:type="spellEnd"/>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1.Jedna</w:t>
            </w:r>
            <w:proofErr w:type="gramEnd"/>
            <w:r w:rsidRPr="00B94401">
              <w:rPr>
                <w:rFonts w:asciiTheme="minorHAnsi" w:eastAsia="Times New Roman" w:hAnsiTheme="minorHAnsi" w:cstheme="minorHAnsi"/>
                <w:lang w:val="cs-CZ" w:eastAsia="cs-CZ"/>
              </w:rPr>
              <w:t xml:space="preserve"> ruka, druhá ruka, </w:t>
            </w:r>
            <w:proofErr w:type="spellStart"/>
            <w:r w:rsidRPr="00B94401">
              <w:rPr>
                <w:rFonts w:asciiTheme="minorHAnsi" w:eastAsia="Times New Roman" w:hAnsiTheme="minorHAnsi" w:cstheme="minorHAnsi"/>
                <w:lang w:val="cs-CZ" w:eastAsia="cs-CZ"/>
              </w:rPr>
              <w:t>daj</w:t>
            </w:r>
            <w:proofErr w:type="spellEnd"/>
            <w:r w:rsidRPr="00B94401">
              <w:rPr>
                <w:rFonts w:asciiTheme="minorHAnsi" w:eastAsia="Times New Roman" w:hAnsiTheme="minorHAnsi" w:cstheme="minorHAnsi"/>
                <w:lang w:val="cs-CZ" w:eastAsia="cs-CZ"/>
              </w:rPr>
              <w:t xml:space="preserve"> si </w:t>
            </w:r>
            <w:proofErr w:type="spellStart"/>
            <w:r w:rsidRPr="00B94401">
              <w:rPr>
                <w:rFonts w:asciiTheme="minorHAnsi" w:eastAsia="Times New Roman" w:hAnsiTheme="minorHAnsi" w:cstheme="minorHAnsi"/>
                <w:lang w:val="cs-CZ" w:eastAsia="cs-CZ"/>
              </w:rPr>
              <w:t>svetrík</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lebo</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fúka</w:t>
            </w:r>
            <w:proofErr w:type="spellEnd"/>
            <w:r w:rsidRPr="00B94401">
              <w:rPr>
                <w:rFonts w:asciiTheme="minorHAnsi" w:eastAsia="Times New Roman" w:hAnsiTheme="minorHAnsi" w:cstheme="minorHAnsi"/>
                <w:lang w:val="cs-CZ" w:eastAsia="cs-CZ"/>
              </w:rPr>
              <w:t xml:space="preserve"> - </w:t>
            </w:r>
            <w:proofErr w:type="spellStart"/>
            <w:r w:rsidRPr="00B94401">
              <w:rPr>
                <w:rFonts w:asciiTheme="minorHAnsi" w:eastAsia="Times New Roman" w:hAnsiTheme="minorHAnsi" w:cstheme="minorHAnsi"/>
                <w:lang w:val="cs-CZ" w:eastAsia="cs-CZ"/>
              </w:rPr>
              <w:t>počasie</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2.Včera</w:t>
            </w:r>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som</w:t>
            </w:r>
            <w:proofErr w:type="spellEnd"/>
            <w:r w:rsidRPr="00B94401">
              <w:rPr>
                <w:rFonts w:asciiTheme="minorHAnsi" w:eastAsia="Times New Roman" w:hAnsiTheme="minorHAnsi" w:cstheme="minorHAnsi"/>
                <w:lang w:val="cs-CZ" w:eastAsia="cs-CZ"/>
              </w:rPr>
              <w:t xml:space="preserve"> bol </w:t>
            </w:r>
            <w:proofErr w:type="spellStart"/>
            <w:r w:rsidRPr="00B94401">
              <w:rPr>
                <w:rFonts w:asciiTheme="minorHAnsi" w:eastAsia="Times New Roman" w:hAnsiTheme="minorHAnsi" w:cstheme="minorHAnsi"/>
                <w:lang w:val="cs-CZ" w:eastAsia="cs-CZ"/>
              </w:rPr>
              <w:t>ešte</w:t>
            </w:r>
            <w:proofErr w:type="spellEnd"/>
            <w:r w:rsidRPr="00B94401">
              <w:rPr>
                <w:rFonts w:asciiTheme="minorHAnsi" w:eastAsia="Times New Roman" w:hAnsiTheme="minorHAnsi" w:cstheme="minorHAnsi"/>
                <w:lang w:val="cs-CZ" w:eastAsia="cs-CZ"/>
              </w:rPr>
              <w:t xml:space="preserve"> zdravý</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3.Doprava</w:t>
            </w:r>
            <w:proofErr w:type="gramEnd"/>
            <w:r w:rsidRPr="00B94401">
              <w:rPr>
                <w:rFonts w:asciiTheme="minorHAnsi" w:eastAsia="Times New Roman" w:hAnsiTheme="minorHAnsi" w:cstheme="minorHAnsi"/>
                <w:lang w:val="cs-CZ" w:eastAsia="cs-CZ"/>
              </w:rPr>
              <w:t xml:space="preserve">,dopravné </w:t>
            </w:r>
            <w:proofErr w:type="spellStart"/>
            <w:r w:rsidRPr="00B94401">
              <w:rPr>
                <w:rFonts w:asciiTheme="minorHAnsi" w:eastAsia="Times New Roman" w:hAnsiTheme="minorHAnsi" w:cstheme="minorHAnsi"/>
                <w:lang w:val="cs-CZ" w:eastAsia="cs-CZ"/>
              </w:rPr>
              <w:t>prostriedky</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Cesta </w:t>
            </w:r>
            <w:proofErr w:type="spellStart"/>
            <w:r w:rsidRPr="00B94401">
              <w:rPr>
                <w:rFonts w:asciiTheme="minorHAnsi" w:eastAsia="Times New Roman" w:hAnsiTheme="minorHAnsi" w:cstheme="minorHAnsi"/>
                <w:lang w:val="cs-CZ" w:eastAsia="cs-CZ"/>
              </w:rPr>
              <w:t>nie</w:t>
            </w:r>
            <w:proofErr w:type="spellEnd"/>
            <w:r w:rsidRPr="00B94401">
              <w:rPr>
                <w:rFonts w:asciiTheme="minorHAnsi" w:eastAsia="Times New Roman" w:hAnsiTheme="minorHAnsi" w:cstheme="minorHAnsi"/>
                <w:lang w:val="cs-CZ" w:eastAsia="cs-CZ"/>
              </w:rPr>
              <w:t xml:space="preserve"> je </w:t>
            </w:r>
            <w:proofErr w:type="spellStart"/>
            <w:r w:rsidRPr="00B94401">
              <w:rPr>
                <w:rFonts w:asciiTheme="minorHAnsi" w:eastAsia="Times New Roman" w:hAnsiTheme="minorHAnsi" w:cstheme="minorHAnsi"/>
                <w:lang w:val="cs-CZ" w:eastAsia="cs-CZ"/>
              </w:rPr>
              <w:t>ihrisko</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December</w:t>
            </w:r>
            <w:proofErr w:type="spellEnd"/>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Do </w:t>
            </w:r>
            <w:proofErr w:type="spellStart"/>
            <w:r w:rsidRPr="00B94401">
              <w:rPr>
                <w:rFonts w:asciiTheme="minorHAnsi" w:eastAsia="Times New Roman" w:hAnsiTheme="minorHAnsi" w:cstheme="minorHAnsi"/>
                <w:lang w:val="cs-CZ" w:eastAsia="cs-CZ"/>
              </w:rPr>
              <w:t>oblôčka</w:t>
            </w:r>
            <w:proofErr w:type="spellEnd"/>
            <w:r w:rsidRPr="00B94401">
              <w:rPr>
                <w:rFonts w:asciiTheme="minorHAnsi" w:eastAsia="Times New Roman" w:hAnsiTheme="minorHAnsi" w:cstheme="minorHAnsi"/>
                <w:lang w:val="cs-CZ" w:eastAsia="cs-CZ"/>
              </w:rPr>
              <w:t xml:space="preserve"> zvečera, </w:t>
            </w:r>
            <w:proofErr w:type="spellStart"/>
            <w:r w:rsidRPr="00B94401">
              <w:rPr>
                <w:rFonts w:asciiTheme="minorHAnsi" w:eastAsia="Times New Roman" w:hAnsiTheme="minorHAnsi" w:cstheme="minorHAnsi"/>
                <w:lang w:val="cs-CZ" w:eastAsia="cs-CZ"/>
              </w:rPr>
              <w:t>ktože</w:t>
            </w:r>
            <w:proofErr w:type="spellEnd"/>
            <w:r w:rsidRPr="00B94401">
              <w:rPr>
                <w:rFonts w:asciiTheme="minorHAnsi" w:eastAsia="Times New Roman" w:hAnsiTheme="minorHAnsi" w:cstheme="minorHAnsi"/>
                <w:lang w:val="cs-CZ" w:eastAsia="cs-CZ"/>
              </w:rPr>
              <w:t xml:space="preserve"> nám to </w:t>
            </w:r>
            <w:proofErr w:type="spellStart"/>
            <w:r w:rsidRPr="00B94401">
              <w:rPr>
                <w:rFonts w:asciiTheme="minorHAnsi" w:eastAsia="Times New Roman" w:hAnsiTheme="minorHAnsi" w:cstheme="minorHAnsi"/>
                <w:lang w:val="cs-CZ" w:eastAsia="cs-CZ"/>
              </w:rPr>
              <w:t>pozerá</w:t>
            </w:r>
            <w:proofErr w:type="spellEnd"/>
            <w:r w:rsidR="00F56B26" w:rsidRPr="00B94401">
              <w:rPr>
                <w:rFonts w:asciiTheme="minorHAnsi" w:eastAsia="Times New Roman" w:hAnsiTheme="minorHAnsi" w:cstheme="minorHAnsi"/>
                <w:lang w:val="cs-CZ" w:eastAsia="cs-CZ"/>
              </w:rPr>
              <w:t>, Advent</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center"/>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 </w:t>
            </w:r>
            <w:proofErr w:type="spellStart"/>
            <w:r w:rsidRPr="00B94401">
              <w:rPr>
                <w:rFonts w:asciiTheme="minorHAnsi" w:eastAsia="Times New Roman" w:hAnsiTheme="minorHAnsi" w:cstheme="minorHAnsi"/>
                <w:lang w:val="cs-CZ" w:eastAsia="cs-CZ"/>
              </w:rPr>
              <w:t>Predvianočná</w:t>
            </w:r>
            <w:proofErr w:type="spellEnd"/>
            <w:r w:rsidRPr="00B94401">
              <w:rPr>
                <w:rFonts w:asciiTheme="minorHAnsi" w:eastAsia="Times New Roman" w:hAnsiTheme="minorHAnsi" w:cstheme="minorHAnsi"/>
                <w:lang w:val="cs-CZ" w:eastAsia="cs-CZ"/>
              </w:rPr>
              <w:t xml:space="preserve"> nálada celé </w:t>
            </w:r>
            <w:proofErr w:type="spellStart"/>
            <w:r w:rsidRPr="00B94401">
              <w:rPr>
                <w:rFonts w:asciiTheme="minorHAnsi" w:eastAsia="Times New Roman" w:hAnsiTheme="minorHAnsi" w:cstheme="minorHAnsi"/>
                <w:lang w:val="cs-CZ" w:eastAsia="cs-CZ"/>
              </w:rPr>
              <w:t>mesto</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ovláda</w:t>
            </w:r>
            <w:proofErr w:type="spellEnd"/>
            <w:r w:rsidR="00F56B26" w:rsidRPr="00B94401">
              <w:rPr>
                <w:rFonts w:asciiTheme="minorHAnsi" w:eastAsia="Times New Roman" w:hAnsiTheme="minorHAnsi" w:cstheme="minorHAnsi"/>
                <w:lang w:val="cs-CZ" w:eastAsia="cs-CZ"/>
              </w:rPr>
              <w:t xml:space="preserve">, </w:t>
            </w:r>
            <w:proofErr w:type="spellStart"/>
            <w:r w:rsidR="00F56B26" w:rsidRPr="00B94401">
              <w:rPr>
                <w:rFonts w:asciiTheme="minorHAnsi" w:eastAsia="Times New Roman" w:hAnsiTheme="minorHAnsi" w:cstheme="minorHAnsi"/>
                <w:lang w:val="cs-CZ" w:eastAsia="cs-CZ"/>
              </w:rPr>
              <w:t>Vianočný</w:t>
            </w:r>
            <w:proofErr w:type="spellEnd"/>
            <w:r w:rsidR="00F56B26" w:rsidRPr="00B94401">
              <w:rPr>
                <w:rFonts w:asciiTheme="minorHAnsi" w:eastAsia="Times New Roman" w:hAnsiTheme="minorHAnsi" w:cstheme="minorHAnsi"/>
                <w:lang w:val="cs-CZ" w:eastAsia="cs-CZ"/>
              </w:rPr>
              <w:t xml:space="preserve"> </w:t>
            </w:r>
            <w:proofErr w:type="spellStart"/>
            <w:r w:rsidR="00F56B26" w:rsidRPr="00B94401">
              <w:rPr>
                <w:rFonts w:asciiTheme="minorHAnsi" w:eastAsia="Times New Roman" w:hAnsiTheme="minorHAnsi" w:cstheme="minorHAnsi"/>
                <w:lang w:val="cs-CZ" w:eastAsia="cs-CZ"/>
              </w:rPr>
              <w:t>jarmok</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val="restart"/>
            <w:tcBorders>
              <w:top w:val="nil"/>
              <w:left w:val="nil"/>
              <w:right w:val="single" w:sz="4" w:space="0" w:color="auto"/>
            </w:tcBorders>
            <w:noWrap/>
            <w:vAlign w:val="center"/>
            <w:hideMark/>
          </w:tcPr>
          <w:p w:rsidR="00ED3A4F" w:rsidRPr="00B94401" w:rsidRDefault="00ED3A4F" w:rsidP="006B1BB0">
            <w:pPr>
              <w:spacing w:line="240" w:lineRule="auto"/>
              <w:jc w:val="center"/>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Zima čaruje</w:t>
            </w: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w:t>
            </w:r>
            <w:proofErr w:type="spellStart"/>
            <w:r w:rsidRPr="00B94401">
              <w:rPr>
                <w:rFonts w:asciiTheme="minorHAnsi" w:eastAsia="Times New Roman" w:hAnsiTheme="minorHAnsi" w:cstheme="minorHAnsi"/>
                <w:lang w:val="cs-CZ" w:eastAsia="cs-CZ"/>
              </w:rPr>
              <w:t>Vôňa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Vianoc</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Január</w:t>
            </w:r>
            <w:proofErr w:type="spellEnd"/>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Padá </w:t>
            </w:r>
            <w:proofErr w:type="spellStart"/>
            <w:r w:rsidRPr="00B94401">
              <w:rPr>
                <w:rFonts w:asciiTheme="minorHAnsi" w:eastAsia="Times New Roman" w:hAnsiTheme="minorHAnsi" w:cstheme="minorHAnsi"/>
                <w:lang w:val="cs-CZ" w:eastAsia="cs-CZ"/>
              </w:rPr>
              <w:t>sniežik</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bielučký</w:t>
            </w:r>
            <w:proofErr w:type="spellEnd"/>
            <w:r w:rsidRPr="00B94401">
              <w:rPr>
                <w:rFonts w:asciiTheme="minorHAnsi" w:eastAsia="Times New Roman" w:hAnsiTheme="minorHAnsi" w:cstheme="minorHAnsi"/>
                <w:lang w:val="cs-CZ" w:eastAsia="cs-CZ"/>
              </w:rPr>
              <w:t xml:space="preserve">, Zimné </w:t>
            </w:r>
            <w:proofErr w:type="spellStart"/>
            <w:r w:rsidRPr="00B94401">
              <w:rPr>
                <w:rFonts w:asciiTheme="minorHAnsi" w:eastAsia="Times New Roman" w:hAnsiTheme="minorHAnsi" w:cstheme="minorHAnsi"/>
                <w:lang w:val="cs-CZ" w:eastAsia="cs-CZ"/>
              </w:rPr>
              <w:t>športy</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 </w:t>
            </w:r>
            <w:proofErr w:type="spellStart"/>
            <w:r w:rsidRPr="00B94401">
              <w:rPr>
                <w:rFonts w:asciiTheme="minorHAnsi" w:eastAsia="Times New Roman" w:hAnsiTheme="minorHAnsi" w:cstheme="minorHAnsi"/>
                <w:lang w:val="cs-CZ" w:eastAsia="cs-CZ"/>
              </w:rPr>
              <w:t>Zvieratá</w:t>
            </w:r>
            <w:proofErr w:type="spellEnd"/>
            <w:r w:rsidRPr="00B94401">
              <w:rPr>
                <w:rFonts w:asciiTheme="minorHAnsi" w:eastAsia="Times New Roman" w:hAnsiTheme="minorHAnsi" w:cstheme="minorHAnsi"/>
                <w:lang w:val="cs-CZ" w:eastAsia="cs-CZ"/>
              </w:rPr>
              <w:t xml:space="preserve"> v </w:t>
            </w:r>
            <w:proofErr w:type="spellStart"/>
            <w:r w:rsidRPr="00B94401">
              <w:rPr>
                <w:rFonts w:asciiTheme="minorHAnsi" w:eastAsia="Times New Roman" w:hAnsiTheme="minorHAnsi" w:cstheme="minorHAnsi"/>
                <w:lang w:val="cs-CZ" w:eastAsia="cs-CZ"/>
              </w:rPr>
              <w:t>zime</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radi</w:t>
            </w:r>
            <w:proofErr w:type="spellEnd"/>
            <w:r w:rsidRPr="00B94401">
              <w:rPr>
                <w:rFonts w:asciiTheme="minorHAnsi" w:eastAsia="Times New Roman" w:hAnsiTheme="minorHAnsi" w:cstheme="minorHAnsi"/>
                <w:lang w:val="cs-CZ" w:eastAsia="cs-CZ"/>
              </w:rPr>
              <w:t xml:space="preserve"> krmíme</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D28A6">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w:t>
            </w:r>
            <w:proofErr w:type="spellStart"/>
            <w:r w:rsidR="00C55068" w:rsidRPr="00B94401">
              <w:rPr>
                <w:rFonts w:asciiTheme="minorHAnsi" w:eastAsia="Times New Roman" w:hAnsiTheme="minorHAnsi" w:cstheme="minorHAnsi"/>
                <w:lang w:val="cs-CZ" w:eastAsia="cs-CZ"/>
              </w:rPr>
              <w:t>Čo</w:t>
            </w:r>
            <w:proofErr w:type="spellEnd"/>
            <w:r w:rsidR="00C55068" w:rsidRPr="00B94401">
              <w:rPr>
                <w:rFonts w:asciiTheme="minorHAnsi" w:eastAsia="Times New Roman" w:hAnsiTheme="minorHAnsi" w:cstheme="minorHAnsi"/>
                <w:lang w:val="cs-CZ" w:eastAsia="cs-CZ"/>
              </w:rPr>
              <w:t xml:space="preserve"> nám </w:t>
            </w:r>
            <w:proofErr w:type="spellStart"/>
            <w:r w:rsidR="00C55068" w:rsidRPr="00B94401">
              <w:rPr>
                <w:rFonts w:asciiTheme="minorHAnsi" w:eastAsia="Times New Roman" w:hAnsiTheme="minorHAnsi" w:cstheme="minorHAnsi"/>
                <w:lang w:val="cs-CZ" w:eastAsia="cs-CZ"/>
              </w:rPr>
              <w:t>k</w:t>
            </w:r>
            <w:r w:rsidR="006D28A6" w:rsidRPr="00B94401">
              <w:rPr>
                <w:rFonts w:asciiTheme="minorHAnsi" w:eastAsia="Times New Roman" w:hAnsiTheme="minorHAnsi" w:cstheme="minorHAnsi"/>
                <w:lang w:val="cs-CZ" w:eastAsia="cs-CZ"/>
              </w:rPr>
              <w:t>ŕ</w:t>
            </w:r>
            <w:r w:rsidR="00C55068" w:rsidRPr="00B94401">
              <w:rPr>
                <w:rFonts w:asciiTheme="minorHAnsi" w:eastAsia="Times New Roman" w:hAnsiTheme="minorHAnsi" w:cstheme="minorHAnsi"/>
                <w:lang w:val="cs-CZ" w:eastAsia="cs-CZ"/>
              </w:rPr>
              <w:t>midlo</w:t>
            </w:r>
            <w:proofErr w:type="spellEnd"/>
            <w:r w:rsidR="00C55068" w:rsidRPr="00B94401">
              <w:rPr>
                <w:rFonts w:asciiTheme="minorHAnsi" w:eastAsia="Times New Roman" w:hAnsiTheme="minorHAnsi" w:cstheme="minorHAnsi"/>
                <w:lang w:val="cs-CZ" w:eastAsia="cs-CZ"/>
              </w:rPr>
              <w:t xml:space="preserve"> </w:t>
            </w:r>
            <w:proofErr w:type="spellStart"/>
            <w:r w:rsidR="00C55068" w:rsidRPr="00B94401">
              <w:rPr>
                <w:rFonts w:asciiTheme="minorHAnsi" w:eastAsia="Times New Roman" w:hAnsiTheme="minorHAnsi" w:cstheme="minorHAnsi"/>
                <w:lang w:val="cs-CZ" w:eastAsia="cs-CZ"/>
              </w:rPr>
              <w:t>rozprávalo</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Vesmír </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Február</w:t>
            </w:r>
            <w:proofErr w:type="spellEnd"/>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Časové </w:t>
            </w:r>
            <w:proofErr w:type="spellStart"/>
            <w:r w:rsidRPr="00B94401">
              <w:rPr>
                <w:rFonts w:asciiTheme="minorHAnsi" w:eastAsia="Times New Roman" w:hAnsiTheme="minorHAnsi" w:cstheme="minorHAnsi"/>
                <w:lang w:val="cs-CZ" w:eastAsia="cs-CZ"/>
              </w:rPr>
              <w:t>vzťahy</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 </w:t>
            </w:r>
            <w:proofErr w:type="spellStart"/>
            <w:r w:rsidRPr="00B94401">
              <w:rPr>
                <w:rFonts w:asciiTheme="minorHAnsi" w:eastAsia="Times New Roman" w:hAnsiTheme="minorHAnsi" w:cstheme="minorHAnsi"/>
                <w:lang w:val="cs-CZ" w:eastAsia="cs-CZ"/>
              </w:rPr>
              <w:t>Fašiangy</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w:t>
            </w:r>
            <w:proofErr w:type="spellStart"/>
            <w:r w:rsidRPr="00B94401">
              <w:rPr>
                <w:rFonts w:asciiTheme="minorHAnsi" w:eastAsia="Times New Roman" w:hAnsiTheme="minorHAnsi" w:cstheme="minorHAnsi"/>
                <w:lang w:val="cs-CZ" w:eastAsia="cs-CZ"/>
              </w:rPr>
              <w:t>Kúzelný</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svet</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predmetov</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Malí </w:t>
            </w:r>
            <w:proofErr w:type="spellStart"/>
            <w:r w:rsidRPr="00B94401">
              <w:rPr>
                <w:rFonts w:asciiTheme="minorHAnsi" w:eastAsia="Times New Roman" w:hAnsiTheme="minorHAnsi" w:cstheme="minorHAnsi"/>
                <w:lang w:val="cs-CZ" w:eastAsia="cs-CZ"/>
              </w:rPr>
              <w:t>remeselníci</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Marec</w:t>
            </w:r>
            <w:proofErr w:type="spellEnd"/>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Kniha je náš dobrý </w:t>
            </w:r>
            <w:proofErr w:type="spellStart"/>
            <w:r w:rsidRPr="00B94401">
              <w:rPr>
                <w:rFonts w:asciiTheme="minorHAnsi" w:eastAsia="Times New Roman" w:hAnsiTheme="minorHAnsi" w:cstheme="minorHAnsi"/>
                <w:lang w:val="cs-CZ" w:eastAsia="cs-CZ"/>
              </w:rPr>
              <w:t>priateľ</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 </w:t>
            </w:r>
            <w:proofErr w:type="spellStart"/>
            <w:r w:rsidRPr="00B94401">
              <w:rPr>
                <w:rFonts w:asciiTheme="minorHAnsi" w:eastAsia="Times New Roman" w:hAnsiTheme="minorHAnsi" w:cstheme="minorHAnsi"/>
                <w:lang w:val="cs-CZ" w:eastAsia="cs-CZ"/>
              </w:rPr>
              <w:t>Zdravie</w:t>
            </w:r>
            <w:proofErr w:type="spellEnd"/>
            <w:r w:rsidRPr="00B94401">
              <w:rPr>
                <w:rFonts w:asciiTheme="minorHAnsi" w:eastAsia="Times New Roman" w:hAnsiTheme="minorHAnsi" w:cstheme="minorHAnsi"/>
                <w:lang w:val="cs-CZ" w:eastAsia="cs-CZ"/>
              </w:rPr>
              <w:t xml:space="preserve">, </w:t>
            </w:r>
            <w:proofErr w:type="spellStart"/>
            <w:proofErr w:type="gramStart"/>
            <w:r w:rsidRPr="00B94401">
              <w:rPr>
                <w:rFonts w:asciiTheme="minorHAnsi" w:eastAsia="Times New Roman" w:hAnsiTheme="minorHAnsi" w:cstheme="minorHAnsi"/>
                <w:lang w:val="cs-CZ" w:eastAsia="cs-CZ"/>
              </w:rPr>
              <w:t>žijem</w:t>
            </w:r>
            <w:proofErr w:type="spellEnd"/>
            <w:r w:rsidRPr="00B94401">
              <w:rPr>
                <w:rFonts w:asciiTheme="minorHAnsi" w:eastAsia="Times New Roman" w:hAnsiTheme="minorHAnsi" w:cstheme="minorHAnsi"/>
                <w:lang w:val="cs-CZ" w:eastAsia="cs-CZ"/>
              </w:rPr>
              <w:t xml:space="preserve"> zdravo</w:t>
            </w:r>
            <w:proofErr w:type="gramEnd"/>
            <w:r w:rsidR="00622FED" w:rsidRPr="00B94401">
              <w:rPr>
                <w:rFonts w:asciiTheme="minorHAnsi" w:eastAsia="Times New Roman" w:hAnsiTheme="minorHAnsi" w:cstheme="minorHAnsi"/>
                <w:lang w:val="cs-CZ" w:eastAsia="cs-CZ"/>
              </w:rPr>
              <w:t xml:space="preserve">, </w:t>
            </w:r>
            <w:proofErr w:type="spellStart"/>
            <w:r w:rsidR="00622FED" w:rsidRPr="00B94401">
              <w:rPr>
                <w:rFonts w:asciiTheme="minorHAnsi" w:eastAsia="Times New Roman" w:hAnsiTheme="minorHAnsi" w:cstheme="minorHAnsi"/>
                <w:lang w:val="cs-CZ" w:eastAsia="cs-CZ"/>
              </w:rPr>
              <w:t>Svetový</w:t>
            </w:r>
            <w:proofErr w:type="spellEnd"/>
            <w:r w:rsidR="00622FED" w:rsidRPr="00B94401">
              <w:rPr>
                <w:rFonts w:asciiTheme="minorHAnsi" w:eastAsia="Times New Roman" w:hAnsiTheme="minorHAnsi" w:cstheme="minorHAnsi"/>
                <w:lang w:val="cs-CZ" w:eastAsia="cs-CZ"/>
              </w:rPr>
              <w:t xml:space="preserve"> deň vody</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w:t>
            </w:r>
            <w:proofErr w:type="spellStart"/>
            <w:r w:rsidRPr="00B94401">
              <w:rPr>
                <w:rFonts w:asciiTheme="minorHAnsi" w:eastAsia="Times New Roman" w:hAnsiTheme="minorHAnsi" w:cstheme="minorHAnsi"/>
                <w:lang w:val="cs-CZ" w:eastAsia="cs-CZ"/>
              </w:rPr>
              <w:t>Príroda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zobúdza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Privítame</w:t>
            </w:r>
            <w:proofErr w:type="spellEnd"/>
            <w:r w:rsidRPr="00B94401">
              <w:rPr>
                <w:rFonts w:asciiTheme="minorHAnsi" w:eastAsia="Times New Roman" w:hAnsiTheme="minorHAnsi" w:cstheme="minorHAnsi"/>
                <w:lang w:val="cs-CZ" w:eastAsia="cs-CZ"/>
              </w:rPr>
              <w:t xml:space="preserve"> jar</w:t>
            </w:r>
            <w:r w:rsidR="00622FED" w:rsidRPr="00B94401">
              <w:rPr>
                <w:rFonts w:asciiTheme="minorHAnsi" w:eastAsia="Times New Roman" w:hAnsiTheme="minorHAnsi" w:cstheme="minorHAnsi"/>
                <w:lang w:val="cs-CZ" w:eastAsia="cs-CZ"/>
              </w:rPr>
              <w:t xml:space="preserve">, </w:t>
            </w:r>
            <w:proofErr w:type="spellStart"/>
            <w:r w:rsidR="00622FED" w:rsidRPr="00B94401">
              <w:rPr>
                <w:rFonts w:asciiTheme="minorHAnsi" w:eastAsia="Times New Roman" w:hAnsiTheme="minorHAnsi" w:cstheme="minorHAnsi"/>
                <w:lang w:val="cs-CZ" w:eastAsia="cs-CZ"/>
              </w:rPr>
              <w:t>Vynášanie</w:t>
            </w:r>
            <w:proofErr w:type="spellEnd"/>
            <w:r w:rsidR="00622FED" w:rsidRPr="00B94401">
              <w:rPr>
                <w:rFonts w:asciiTheme="minorHAnsi" w:eastAsia="Times New Roman" w:hAnsiTheme="minorHAnsi" w:cstheme="minorHAnsi"/>
                <w:lang w:val="cs-CZ" w:eastAsia="cs-CZ"/>
              </w:rPr>
              <w:t xml:space="preserve"> </w:t>
            </w:r>
            <w:proofErr w:type="spellStart"/>
            <w:r w:rsidR="00622FED" w:rsidRPr="00B94401">
              <w:rPr>
                <w:rFonts w:asciiTheme="minorHAnsi" w:eastAsia="Times New Roman" w:hAnsiTheme="minorHAnsi" w:cstheme="minorHAnsi"/>
                <w:lang w:val="cs-CZ" w:eastAsia="cs-CZ"/>
              </w:rPr>
              <w:t>Moreny</w:t>
            </w:r>
            <w:proofErr w:type="spellEnd"/>
          </w:p>
        </w:tc>
      </w:tr>
      <w:tr w:rsidR="00ED3A4F"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val="restart"/>
            <w:tcBorders>
              <w:top w:val="nil"/>
              <w:left w:val="nil"/>
              <w:right w:val="single" w:sz="4" w:space="0" w:color="auto"/>
            </w:tcBorders>
            <w:noWrap/>
            <w:vAlign w:val="bottom"/>
            <w:hideMark/>
          </w:tcPr>
          <w:p w:rsidR="00ED3A4F" w:rsidRPr="00B94401" w:rsidRDefault="00ED3A4F" w:rsidP="006B1BB0">
            <w:pPr>
              <w:spacing w:line="240" w:lineRule="auto"/>
              <w:jc w:val="center"/>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Príroda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zobúdza</w:t>
            </w:r>
            <w:proofErr w:type="spellEnd"/>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w:t>
            </w:r>
            <w:proofErr w:type="spellStart"/>
            <w:r w:rsidRPr="00B94401">
              <w:rPr>
                <w:rFonts w:asciiTheme="minorHAnsi" w:eastAsia="Times New Roman" w:hAnsiTheme="minorHAnsi" w:cstheme="minorHAnsi"/>
                <w:lang w:val="cs-CZ" w:eastAsia="cs-CZ"/>
              </w:rPr>
              <w:t>Śkola</w:t>
            </w:r>
            <w:proofErr w:type="spellEnd"/>
            <w:r w:rsidRPr="00B94401">
              <w:rPr>
                <w:rFonts w:asciiTheme="minorHAnsi" w:eastAsia="Times New Roman" w:hAnsiTheme="minorHAnsi" w:cstheme="minorHAnsi"/>
                <w:lang w:val="cs-CZ" w:eastAsia="cs-CZ"/>
              </w:rPr>
              <w:t xml:space="preserve"> volá</w:t>
            </w:r>
            <w:r w:rsidR="00622FED" w:rsidRPr="00B94401">
              <w:rPr>
                <w:rFonts w:asciiTheme="minorHAnsi" w:eastAsia="Times New Roman" w:hAnsiTheme="minorHAnsi" w:cstheme="minorHAnsi"/>
                <w:lang w:val="cs-CZ" w:eastAsia="cs-CZ"/>
              </w:rPr>
              <w:t xml:space="preserve">, </w:t>
            </w:r>
            <w:proofErr w:type="spellStart"/>
            <w:r w:rsidR="00622FED" w:rsidRPr="00B94401">
              <w:rPr>
                <w:rFonts w:asciiTheme="minorHAnsi" w:eastAsia="Times New Roman" w:hAnsiTheme="minorHAnsi" w:cstheme="minorHAnsi"/>
                <w:lang w:val="cs-CZ" w:eastAsia="cs-CZ"/>
              </w:rPr>
              <w:t>Poďme</w:t>
            </w:r>
            <w:proofErr w:type="spellEnd"/>
            <w:r w:rsidR="00622FED" w:rsidRPr="00B94401">
              <w:rPr>
                <w:rFonts w:asciiTheme="minorHAnsi" w:eastAsia="Times New Roman" w:hAnsiTheme="minorHAnsi" w:cstheme="minorHAnsi"/>
                <w:lang w:val="cs-CZ" w:eastAsia="cs-CZ"/>
              </w:rPr>
              <w:t xml:space="preserve"> spolu do rozprávky</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Apríl</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w:t>
            </w:r>
            <w:proofErr w:type="spellStart"/>
            <w:r w:rsidRPr="00B94401">
              <w:rPr>
                <w:rFonts w:asciiTheme="minorHAnsi" w:eastAsia="Times New Roman" w:hAnsiTheme="minorHAnsi" w:cstheme="minorHAnsi"/>
                <w:lang w:val="cs-CZ" w:eastAsia="cs-CZ"/>
              </w:rPr>
              <w:t>Domáce</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zvieratá</w:t>
            </w:r>
            <w:proofErr w:type="spellEnd"/>
            <w:r w:rsidRPr="00B94401">
              <w:rPr>
                <w:rFonts w:asciiTheme="minorHAnsi" w:eastAsia="Times New Roman" w:hAnsiTheme="minorHAnsi" w:cstheme="minorHAnsi"/>
                <w:lang w:val="cs-CZ" w:eastAsia="cs-CZ"/>
              </w:rPr>
              <w:t xml:space="preserve"> a </w:t>
            </w:r>
            <w:proofErr w:type="spellStart"/>
            <w:r w:rsidRPr="00B94401">
              <w:rPr>
                <w:rFonts w:asciiTheme="minorHAnsi" w:eastAsia="Times New Roman" w:hAnsiTheme="minorHAnsi" w:cstheme="minorHAnsi"/>
                <w:lang w:val="cs-CZ" w:eastAsia="cs-CZ"/>
              </w:rPr>
              <w:t>ich</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mláďatá</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2.Veľkonočné </w:t>
            </w:r>
            <w:proofErr w:type="spellStart"/>
            <w:r w:rsidRPr="00B94401">
              <w:rPr>
                <w:rFonts w:asciiTheme="minorHAnsi" w:eastAsia="Times New Roman" w:hAnsiTheme="minorHAnsi" w:cstheme="minorHAnsi"/>
                <w:lang w:val="cs-CZ" w:eastAsia="cs-CZ"/>
              </w:rPr>
              <w:t>tradície</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val="restart"/>
            <w:tcBorders>
              <w:top w:val="nil"/>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w:t>
            </w:r>
            <w:proofErr w:type="spellStart"/>
            <w:r w:rsidRPr="00B94401">
              <w:rPr>
                <w:rFonts w:asciiTheme="minorHAnsi" w:eastAsia="Times New Roman" w:hAnsiTheme="minorHAnsi" w:cstheme="minorHAnsi"/>
                <w:lang w:val="cs-CZ" w:eastAsia="cs-CZ"/>
              </w:rPr>
              <w:t>Čo</w:t>
            </w:r>
            <w:proofErr w:type="spellEnd"/>
            <w:r w:rsidRPr="00B94401">
              <w:rPr>
                <w:rFonts w:asciiTheme="minorHAnsi" w:eastAsia="Times New Roman" w:hAnsiTheme="minorHAnsi" w:cstheme="minorHAnsi"/>
                <w:lang w:val="cs-CZ" w:eastAsia="cs-CZ"/>
              </w:rPr>
              <w:t xml:space="preserve"> nám stromy </w:t>
            </w:r>
            <w:proofErr w:type="spellStart"/>
            <w:r w:rsidRPr="00B94401">
              <w:rPr>
                <w:rFonts w:asciiTheme="minorHAnsi" w:eastAsia="Times New Roman" w:hAnsiTheme="minorHAnsi" w:cstheme="minorHAnsi"/>
                <w:lang w:val="cs-CZ" w:eastAsia="cs-CZ"/>
              </w:rPr>
              <w:t>rozprávali</w:t>
            </w:r>
            <w:proofErr w:type="spellEnd"/>
            <w:r w:rsidR="0087355F" w:rsidRPr="00B94401">
              <w:rPr>
                <w:rFonts w:asciiTheme="minorHAnsi" w:eastAsia="Times New Roman" w:hAnsiTheme="minorHAnsi" w:cstheme="minorHAnsi"/>
                <w:lang w:val="cs-CZ" w:eastAsia="cs-CZ"/>
              </w:rPr>
              <w:t xml:space="preserve">, Deň </w:t>
            </w:r>
            <w:proofErr w:type="spellStart"/>
            <w:r w:rsidR="0087355F" w:rsidRPr="00B94401">
              <w:rPr>
                <w:rFonts w:asciiTheme="minorHAnsi" w:eastAsia="Times New Roman" w:hAnsiTheme="minorHAnsi" w:cstheme="minorHAnsi"/>
                <w:lang w:val="cs-CZ" w:eastAsia="cs-CZ"/>
              </w:rPr>
              <w:t>Zeme</w:t>
            </w:r>
            <w:proofErr w:type="spellEnd"/>
          </w:p>
        </w:tc>
      </w:tr>
      <w:tr w:rsidR="00ED3A4F" w:rsidRPr="00B94401" w:rsidTr="0003265B">
        <w:trPr>
          <w:trHeight w:val="236"/>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vMerge/>
            <w:tcBorders>
              <w:left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w:t>
            </w:r>
            <w:proofErr w:type="spellStart"/>
            <w:r w:rsidRPr="00B94401">
              <w:rPr>
                <w:rFonts w:asciiTheme="minorHAnsi" w:eastAsia="Times New Roman" w:hAnsiTheme="minorHAnsi" w:cstheme="minorHAnsi"/>
                <w:lang w:val="cs-CZ" w:eastAsia="cs-CZ"/>
              </w:rPr>
              <w:t>Záhradné</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kvety</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Máj</w:t>
            </w:r>
          </w:p>
        </w:tc>
        <w:tc>
          <w:tcPr>
            <w:tcW w:w="2268" w:type="dxa"/>
            <w:vMerge/>
            <w:tcBorders>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Hmyz, </w:t>
            </w:r>
            <w:proofErr w:type="spellStart"/>
            <w:r w:rsidRPr="00B94401">
              <w:rPr>
                <w:rFonts w:asciiTheme="minorHAnsi" w:eastAsia="Times New Roman" w:hAnsiTheme="minorHAnsi" w:cstheme="minorHAnsi"/>
                <w:lang w:val="cs-CZ" w:eastAsia="cs-CZ"/>
              </w:rPr>
              <w:t>lúčne</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kvety</w:t>
            </w:r>
            <w:proofErr w:type="spellEnd"/>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2.Moja mama</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Život v </w:t>
            </w:r>
            <w:proofErr w:type="gramStart"/>
            <w:r w:rsidRPr="00B94401">
              <w:rPr>
                <w:rFonts w:asciiTheme="minorHAnsi" w:eastAsia="Times New Roman" w:hAnsiTheme="minorHAnsi" w:cstheme="minorHAnsi"/>
                <w:lang w:val="cs-CZ" w:eastAsia="cs-CZ"/>
              </w:rPr>
              <w:t>lese...,</w:t>
            </w:r>
            <w:proofErr w:type="spellStart"/>
            <w:r w:rsidRPr="00B94401">
              <w:rPr>
                <w:rFonts w:asciiTheme="minorHAnsi" w:eastAsia="Times New Roman" w:hAnsiTheme="minorHAnsi" w:cstheme="minorHAnsi"/>
                <w:lang w:val="cs-CZ" w:eastAsia="cs-CZ"/>
              </w:rPr>
              <w:t>pri</w:t>
            </w:r>
            <w:proofErr w:type="spellEnd"/>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vode</w:t>
            </w:r>
            <w:proofErr w:type="spellEnd"/>
            <w:r w:rsidRPr="00B94401">
              <w:rPr>
                <w:rFonts w:asciiTheme="minorHAnsi" w:eastAsia="Times New Roman" w:hAnsiTheme="minorHAnsi" w:cstheme="minorHAnsi"/>
                <w:lang w:val="cs-CZ" w:eastAsia="cs-CZ"/>
              </w:rPr>
              <w:t>,</w:t>
            </w:r>
          </w:p>
        </w:tc>
      </w:tr>
      <w:tr w:rsidR="00ED3A4F" w:rsidRPr="00B94401" w:rsidTr="00B94401">
        <w:trPr>
          <w:trHeight w:val="300"/>
        </w:trPr>
        <w:tc>
          <w:tcPr>
            <w:tcW w:w="1167" w:type="dxa"/>
            <w:tcBorders>
              <w:top w:val="nil"/>
              <w:left w:val="single" w:sz="4" w:space="0" w:color="auto"/>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lastRenderedPageBreak/>
              <w:t> </w:t>
            </w:r>
          </w:p>
        </w:tc>
        <w:tc>
          <w:tcPr>
            <w:tcW w:w="2268" w:type="dxa"/>
            <w:tcBorders>
              <w:top w:val="nil"/>
              <w:left w:val="nil"/>
              <w:bottom w:val="nil"/>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4. Cestujeme po Slovensku</w:t>
            </w:r>
          </w:p>
        </w:tc>
      </w:tr>
      <w:tr w:rsidR="00ED3A4F" w:rsidRPr="00B94401" w:rsidTr="0003265B">
        <w:trPr>
          <w:trHeight w:val="102"/>
        </w:trPr>
        <w:tc>
          <w:tcPr>
            <w:tcW w:w="1167" w:type="dxa"/>
            <w:tcBorders>
              <w:top w:val="nil"/>
              <w:left w:val="single" w:sz="4" w:space="0" w:color="auto"/>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single" w:sz="4" w:space="0" w:color="auto"/>
              <w:right w:val="single" w:sz="4" w:space="0" w:color="auto"/>
            </w:tcBorders>
            <w:noWrap/>
            <w:vAlign w:val="bottom"/>
            <w:hideMark/>
          </w:tcPr>
          <w:p w:rsidR="00ED3A4F" w:rsidRPr="00B94401" w:rsidRDefault="00ED3A4F" w:rsidP="006B1BB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single" w:sz="4" w:space="0" w:color="auto"/>
              <w:right w:val="single" w:sz="4" w:space="0" w:color="auto"/>
            </w:tcBorders>
            <w:vAlign w:val="bottom"/>
          </w:tcPr>
          <w:p w:rsidR="00ED3A4F" w:rsidRPr="00B94401" w:rsidRDefault="00ED3A4F" w:rsidP="006B1BB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5. Cesta okolo </w:t>
            </w:r>
            <w:proofErr w:type="spellStart"/>
            <w:proofErr w:type="gramStart"/>
            <w:r w:rsidRPr="00B94401">
              <w:rPr>
                <w:rFonts w:asciiTheme="minorHAnsi" w:eastAsia="Times New Roman" w:hAnsiTheme="minorHAnsi" w:cstheme="minorHAnsi"/>
                <w:lang w:val="cs-CZ" w:eastAsia="cs-CZ"/>
              </w:rPr>
              <w:t>sveta</w:t>
            </w:r>
            <w:proofErr w:type="spellEnd"/>
            <w:r w:rsidRPr="00B94401">
              <w:rPr>
                <w:rFonts w:asciiTheme="minorHAnsi" w:eastAsia="Times New Roman" w:hAnsiTheme="minorHAnsi" w:cstheme="minorHAnsi"/>
                <w:lang w:val="cs-CZ" w:eastAsia="cs-CZ"/>
              </w:rPr>
              <w:t>...</w:t>
            </w:r>
            <w:proofErr w:type="spellStart"/>
            <w:r w:rsidRPr="00B94401">
              <w:rPr>
                <w:rFonts w:asciiTheme="minorHAnsi" w:eastAsia="Times New Roman" w:hAnsiTheme="minorHAnsi" w:cstheme="minorHAnsi"/>
                <w:lang w:val="cs-CZ" w:eastAsia="cs-CZ"/>
              </w:rPr>
              <w:t>podmorský</w:t>
            </w:r>
            <w:proofErr w:type="spellEnd"/>
            <w:proofErr w:type="gram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svet</w:t>
            </w:r>
            <w:proofErr w:type="spellEnd"/>
            <w:r w:rsidRPr="00B94401">
              <w:rPr>
                <w:rFonts w:asciiTheme="minorHAnsi" w:eastAsia="Times New Roman" w:hAnsiTheme="minorHAnsi" w:cstheme="minorHAnsi"/>
                <w:lang w:val="cs-CZ" w:eastAsia="cs-CZ"/>
              </w:rPr>
              <w:t>.....</w:t>
            </w:r>
          </w:p>
        </w:tc>
      </w:tr>
      <w:tr w:rsidR="00A47140" w:rsidRPr="00B94401" w:rsidTr="00B94401">
        <w:trPr>
          <w:trHeight w:val="300"/>
        </w:trPr>
        <w:tc>
          <w:tcPr>
            <w:tcW w:w="1167" w:type="dxa"/>
            <w:tcBorders>
              <w:top w:val="single" w:sz="4" w:space="0" w:color="auto"/>
              <w:left w:val="single" w:sz="4" w:space="0" w:color="auto"/>
              <w:bottom w:val="single" w:sz="4" w:space="0" w:color="auto"/>
              <w:right w:val="single" w:sz="4" w:space="0" w:color="auto"/>
            </w:tcBorders>
            <w:noWrap/>
            <w:vAlign w:val="bottom"/>
            <w:hideMark/>
          </w:tcPr>
          <w:p w:rsidR="00A47140" w:rsidRPr="00B94401" w:rsidRDefault="00A47140" w:rsidP="00A47140">
            <w:pPr>
              <w:spacing w:line="240" w:lineRule="auto"/>
              <w:jc w:val="center"/>
              <w:rPr>
                <w:rFonts w:asciiTheme="minorHAnsi" w:eastAsia="Times New Roman" w:hAnsiTheme="minorHAnsi" w:cstheme="minorHAnsi"/>
                <w:b/>
                <w:bCs/>
                <w:iCs/>
                <w:lang w:val="cs-CZ" w:eastAsia="cs-CZ"/>
              </w:rPr>
            </w:pPr>
            <w:proofErr w:type="spellStart"/>
            <w:r w:rsidRPr="00B94401">
              <w:rPr>
                <w:rFonts w:asciiTheme="minorHAnsi" w:eastAsia="Times New Roman" w:hAnsiTheme="minorHAnsi" w:cstheme="minorHAnsi"/>
                <w:b/>
                <w:bCs/>
                <w:iCs/>
                <w:lang w:val="cs-CZ" w:eastAsia="cs-CZ"/>
              </w:rPr>
              <w:t>Mesiac</w:t>
            </w:r>
            <w:proofErr w:type="spellEnd"/>
          </w:p>
        </w:tc>
        <w:tc>
          <w:tcPr>
            <w:tcW w:w="2268" w:type="dxa"/>
            <w:tcBorders>
              <w:top w:val="single" w:sz="4" w:space="0" w:color="auto"/>
              <w:left w:val="nil"/>
              <w:bottom w:val="single" w:sz="4" w:space="0" w:color="auto"/>
              <w:right w:val="single" w:sz="4" w:space="0" w:color="auto"/>
            </w:tcBorders>
            <w:noWrap/>
            <w:vAlign w:val="bottom"/>
            <w:hideMark/>
          </w:tcPr>
          <w:p w:rsidR="00A47140" w:rsidRPr="00B94401" w:rsidRDefault="00A47140" w:rsidP="00A47140">
            <w:pPr>
              <w:spacing w:line="240" w:lineRule="auto"/>
              <w:jc w:val="center"/>
              <w:rPr>
                <w:rFonts w:asciiTheme="minorHAnsi" w:eastAsia="Times New Roman" w:hAnsiTheme="minorHAnsi" w:cstheme="minorHAnsi"/>
                <w:b/>
                <w:bCs/>
                <w:iCs/>
                <w:lang w:val="cs-CZ" w:eastAsia="cs-CZ"/>
              </w:rPr>
            </w:pPr>
            <w:r w:rsidRPr="00B94401">
              <w:rPr>
                <w:rFonts w:asciiTheme="minorHAnsi" w:eastAsia="Times New Roman" w:hAnsiTheme="minorHAnsi" w:cstheme="minorHAnsi"/>
                <w:b/>
                <w:bCs/>
                <w:iCs/>
                <w:lang w:val="cs-CZ" w:eastAsia="cs-CZ"/>
              </w:rPr>
              <w:t xml:space="preserve">Obsahový </w:t>
            </w:r>
            <w:proofErr w:type="spellStart"/>
            <w:r w:rsidRPr="00B94401">
              <w:rPr>
                <w:rFonts w:asciiTheme="minorHAnsi" w:eastAsia="Times New Roman" w:hAnsiTheme="minorHAnsi" w:cstheme="minorHAnsi"/>
                <w:b/>
                <w:bCs/>
                <w:iCs/>
                <w:lang w:val="cs-CZ" w:eastAsia="cs-CZ"/>
              </w:rPr>
              <w:t>celok</w:t>
            </w:r>
            <w:proofErr w:type="spellEnd"/>
          </w:p>
        </w:tc>
        <w:tc>
          <w:tcPr>
            <w:tcW w:w="6133" w:type="dxa"/>
            <w:tcBorders>
              <w:top w:val="single" w:sz="4" w:space="0" w:color="auto"/>
              <w:left w:val="nil"/>
              <w:bottom w:val="single" w:sz="4" w:space="0" w:color="auto"/>
              <w:right w:val="single" w:sz="4" w:space="0" w:color="auto"/>
            </w:tcBorders>
            <w:vAlign w:val="bottom"/>
          </w:tcPr>
          <w:p w:rsidR="00A47140" w:rsidRPr="00B94401" w:rsidRDefault="00A47140" w:rsidP="00A47140">
            <w:pPr>
              <w:spacing w:line="240" w:lineRule="auto"/>
              <w:ind w:right="-1111"/>
              <w:jc w:val="left"/>
              <w:rPr>
                <w:rFonts w:asciiTheme="minorHAnsi" w:eastAsia="Times New Roman" w:hAnsiTheme="minorHAnsi" w:cstheme="minorHAnsi"/>
                <w:b/>
                <w:bCs/>
                <w:iCs/>
                <w:lang w:val="cs-CZ" w:eastAsia="cs-CZ"/>
              </w:rPr>
            </w:pPr>
            <w:r w:rsidRPr="00B94401">
              <w:rPr>
                <w:rFonts w:asciiTheme="minorHAnsi" w:eastAsia="Times New Roman" w:hAnsiTheme="minorHAnsi" w:cstheme="minorHAnsi"/>
                <w:b/>
                <w:bCs/>
                <w:iCs/>
                <w:lang w:val="cs-CZ" w:eastAsia="cs-CZ"/>
              </w:rPr>
              <w:t xml:space="preserve">Téma </w:t>
            </w:r>
            <w:proofErr w:type="spellStart"/>
            <w:r w:rsidRPr="00B94401">
              <w:rPr>
                <w:rFonts w:asciiTheme="minorHAnsi" w:eastAsia="Times New Roman" w:hAnsiTheme="minorHAnsi" w:cstheme="minorHAnsi"/>
                <w:b/>
                <w:bCs/>
                <w:iCs/>
                <w:lang w:val="cs-CZ" w:eastAsia="cs-CZ"/>
              </w:rPr>
              <w:t>týždňov</w:t>
            </w:r>
            <w:proofErr w:type="spellEnd"/>
          </w:p>
        </w:tc>
      </w:tr>
      <w:tr w:rsidR="00A47140" w:rsidRPr="00B94401" w:rsidTr="00B94401">
        <w:trPr>
          <w:trHeight w:val="300"/>
        </w:trPr>
        <w:tc>
          <w:tcPr>
            <w:tcW w:w="1167" w:type="dxa"/>
            <w:tcBorders>
              <w:top w:val="single" w:sz="4" w:space="0" w:color="auto"/>
              <w:left w:val="single" w:sz="4" w:space="0" w:color="auto"/>
              <w:bottom w:val="nil"/>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Jún</w:t>
            </w:r>
            <w:proofErr w:type="spellEnd"/>
          </w:p>
        </w:tc>
        <w:tc>
          <w:tcPr>
            <w:tcW w:w="2268" w:type="dxa"/>
            <w:tcBorders>
              <w:top w:val="single" w:sz="4" w:space="0" w:color="auto"/>
              <w:left w:val="nil"/>
              <w:bottom w:val="nil"/>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p>
        </w:tc>
        <w:tc>
          <w:tcPr>
            <w:tcW w:w="6133" w:type="dxa"/>
            <w:tcBorders>
              <w:top w:val="single" w:sz="4" w:space="0" w:color="auto"/>
              <w:left w:val="nil"/>
              <w:bottom w:val="nil"/>
              <w:right w:val="single" w:sz="4" w:space="0" w:color="auto"/>
            </w:tcBorders>
            <w:vAlign w:val="bottom"/>
          </w:tcPr>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1. </w:t>
            </w:r>
            <w:proofErr w:type="spellStart"/>
            <w:r w:rsidRPr="00B94401">
              <w:rPr>
                <w:rFonts w:asciiTheme="minorHAnsi" w:eastAsia="Times New Roman" w:hAnsiTheme="minorHAnsi" w:cstheme="minorHAnsi"/>
                <w:lang w:val="cs-CZ" w:eastAsia="cs-CZ"/>
              </w:rPr>
              <w:t>Týždeň</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detskej</w:t>
            </w:r>
            <w:proofErr w:type="spellEnd"/>
            <w:r w:rsidRPr="00B94401">
              <w:rPr>
                <w:rFonts w:asciiTheme="minorHAnsi" w:eastAsia="Times New Roman" w:hAnsiTheme="minorHAnsi" w:cstheme="minorHAnsi"/>
                <w:lang w:val="cs-CZ" w:eastAsia="cs-CZ"/>
              </w:rPr>
              <w:t xml:space="preserve"> radosti, </w:t>
            </w:r>
            <w:proofErr w:type="spellStart"/>
            <w:r w:rsidRPr="00B94401">
              <w:rPr>
                <w:rFonts w:asciiTheme="minorHAnsi" w:eastAsia="Times New Roman" w:hAnsiTheme="minorHAnsi" w:cstheme="minorHAnsi"/>
                <w:lang w:val="cs-CZ" w:eastAsia="cs-CZ"/>
              </w:rPr>
              <w:t>Slnečná</w:t>
            </w:r>
            <w:proofErr w:type="spellEnd"/>
            <w:r w:rsidRPr="00B94401">
              <w:rPr>
                <w:rFonts w:asciiTheme="minorHAnsi" w:eastAsia="Times New Roman" w:hAnsiTheme="minorHAnsi" w:cstheme="minorHAnsi"/>
                <w:lang w:val="cs-CZ" w:eastAsia="cs-CZ"/>
              </w:rPr>
              <w:t xml:space="preserve"> olympiáda</w:t>
            </w:r>
          </w:p>
        </w:tc>
      </w:tr>
      <w:tr w:rsidR="00A47140" w:rsidRPr="00B94401" w:rsidTr="00B94401">
        <w:trPr>
          <w:trHeight w:val="300"/>
        </w:trPr>
        <w:tc>
          <w:tcPr>
            <w:tcW w:w="1167" w:type="dxa"/>
            <w:tcBorders>
              <w:top w:val="nil"/>
              <w:left w:val="single" w:sz="4" w:space="0" w:color="auto"/>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bottom w:val="nil"/>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p>
        </w:tc>
        <w:tc>
          <w:tcPr>
            <w:tcW w:w="6133" w:type="dxa"/>
            <w:tcBorders>
              <w:top w:val="nil"/>
              <w:left w:val="nil"/>
              <w:bottom w:val="nil"/>
              <w:right w:val="single" w:sz="4" w:space="0" w:color="auto"/>
            </w:tcBorders>
            <w:vAlign w:val="bottom"/>
          </w:tcPr>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 </w:t>
            </w:r>
            <w:proofErr w:type="spellStart"/>
            <w:r w:rsidRPr="00B94401">
              <w:rPr>
                <w:rFonts w:asciiTheme="minorHAnsi" w:eastAsia="Times New Roman" w:hAnsiTheme="minorHAnsi" w:cstheme="minorHAnsi"/>
                <w:lang w:val="cs-CZ" w:eastAsia="cs-CZ"/>
              </w:rPr>
              <w:t>Poďme</w:t>
            </w:r>
            <w:proofErr w:type="spellEnd"/>
            <w:r w:rsidRPr="00B94401">
              <w:rPr>
                <w:rFonts w:asciiTheme="minorHAnsi" w:eastAsia="Times New Roman" w:hAnsiTheme="minorHAnsi" w:cstheme="minorHAnsi"/>
                <w:lang w:val="cs-CZ" w:eastAsia="cs-CZ"/>
              </w:rPr>
              <w:t xml:space="preserve"> do záhrady, Test </w:t>
            </w:r>
            <w:proofErr w:type="spellStart"/>
            <w:r w:rsidRPr="00B94401">
              <w:rPr>
                <w:rFonts w:asciiTheme="minorHAnsi" w:eastAsia="Times New Roman" w:hAnsiTheme="minorHAnsi" w:cstheme="minorHAnsi"/>
                <w:lang w:val="cs-CZ" w:eastAsia="cs-CZ"/>
              </w:rPr>
              <w:t>prírodovednej</w:t>
            </w:r>
            <w:proofErr w:type="spellEnd"/>
            <w:r w:rsidRPr="00B94401">
              <w:rPr>
                <w:rFonts w:asciiTheme="minorHAnsi" w:eastAsia="Times New Roman" w:hAnsiTheme="minorHAnsi" w:cstheme="minorHAnsi"/>
                <w:lang w:val="cs-CZ" w:eastAsia="cs-CZ"/>
              </w:rPr>
              <w:t xml:space="preserve"> gramotnosti</w:t>
            </w:r>
          </w:p>
        </w:tc>
      </w:tr>
      <w:tr w:rsidR="00A47140" w:rsidRPr="00B94401" w:rsidTr="00B94401">
        <w:trPr>
          <w:trHeight w:val="300"/>
        </w:trPr>
        <w:tc>
          <w:tcPr>
            <w:tcW w:w="1167" w:type="dxa"/>
            <w:tcBorders>
              <w:top w:val="nil"/>
              <w:left w:val="single" w:sz="4" w:space="0" w:color="auto"/>
              <w:bottom w:val="single" w:sz="4" w:space="0" w:color="auto"/>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w:t>
            </w:r>
          </w:p>
        </w:tc>
        <w:tc>
          <w:tcPr>
            <w:tcW w:w="2268" w:type="dxa"/>
            <w:tcBorders>
              <w:top w:val="nil"/>
              <w:left w:val="nil"/>
              <w:right w:val="single" w:sz="4" w:space="0" w:color="auto"/>
            </w:tcBorders>
            <w:noWrap/>
            <w:vAlign w:val="center"/>
            <w:hideMark/>
          </w:tcPr>
          <w:p w:rsidR="00A47140" w:rsidRPr="00B94401" w:rsidRDefault="00A47140" w:rsidP="00A47140">
            <w:pPr>
              <w:spacing w:line="240" w:lineRule="auto"/>
              <w:jc w:val="center"/>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Prichádza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leto</w:t>
            </w:r>
            <w:proofErr w:type="spellEnd"/>
          </w:p>
        </w:tc>
        <w:tc>
          <w:tcPr>
            <w:tcW w:w="6133" w:type="dxa"/>
            <w:tcBorders>
              <w:top w:val="nil"/>
              <w:left w:val="nil"/>
              <w:bottom w:val="single" w:sz="4" w:space="0" w:color="auto"/>
              <w:right w:val="single" w:sz="4" w:space="0" w:color="auto"/>
            </w:tcBorders>
            <w:vAlign w:val="bottom"/>
          </w:tcPr>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3. Rodina je </w:t>
            </w:r>
            <w:proofErr w:type="spellStart"/>
            <w:r w:rsidRPr="00B94401">
              <w:rPr>
                <w:rFonts w:asciiTheme="minorHAnsi" w:eastAsia="Times New Roman" w:hAnsiTheme="minorHAnsi" w:cstheme="minorHAnsi"/>
                <w:lang w:val="cs-CZ" w:eastAsia="cs-CZ"/>
              </w:rPr>
              <w:t>ako</w:t>
            </w:r>
            <w:proofErr w:type="spellEnd"/>
            <w:r w:rsidRPr="00B94401">
              <w:rPr>
                <w:rFonts w:asciiTheme="minorHAnsi" w:eastAsia="Times New Roman" w:hAnsiTheme="minorHAnsi" w:cstheme="minorHAnsi"/>
                <w:lang w:val="cs-CZ" w:eastAsia="cs-CZ"/>
              </w:rPr>
              <w:t xml:space="preserve"> dom…, Deň rodiny</w:t>
            </w:r>
          </w:p>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4. </w:t>
            </w:r>
            <w:proofErr w:type="spellStart"/>
            <w:r w:rsidRPr="00B94401">
              <w:rPr>
                <w:rFonts w:asciiTheme="minorHAnsi" w:eastAsia="Times New Roman" w:hAnsiTheme="minorHAnsi" w:cstheme="minorHAnsi"/>
                <w:lang w:val="cs-CZ" w:eastAsia="cs-CZ"/>
              </w:rPr>
              <w:t>Dovidenia</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škôlka</w:t>
            </w:r>
            <w:proofErr w:type="spellEnd"/>
            <w:r w:rsidRPr="00B94401">
              <w:rPr>
                <w:rFonts w:asciiTheme="minorHAnsi" w:eastAsia="Times New Roman" w:hAnsiTheme="minorHAnsi" w:cstheme="minorHAnsi"/>
                <w:lang w:val="cs-CZ" w:eastAsia="cs-CZ"/>
              </w:rPr>
              <w:t xml:space="preserve"> milá</w:t>
            </w:r>
          </w:p>
        </w:tc>
      </w:tr>
      <w:tr w:rsidR="00A47140" w:rsidRPr="00B94401" w:rsidTr="00B94401">
        <w:trPr>
          <w:trHeight w:val="255"/>
        </w:trPr>
        <w:tc>
          <w:tcPr>
            <w:tcW w:w="1167" w:type="dxa"/>
            <w:tcBorders>
              <w:top w:val="single" w:sz="4" w:space="0" w:color="auto"/>
              <w:left w:val="single" w:sz="4" w:space="0" w:color="auto"/>
              <w:bottom w:val="single" w:sz="4" w:space="0" w:color="auto"/>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proofErr w:type="spellStart"/>
            <w:r w:rsidRPr="00B94401">
              <w:rPr>
                <w:rFonts w:asciiTheme="minorHAnsi" w:eastAsia="Times New Roman" w:hAnsiTheme="minorHAnsi" w:cstheme="minorHAnsi"/>
                <w:lang w:val="cs-CZ" w:eastAsia="cs-CZ"/>
              </w:rPr>
              <w:t>Júl</w:t>
            </w:r>
            <w:proofErr w:type="spellEnd"/>
          </w:p>
          <w:p w:rsidR="00A47140" w:rsidRPr="00B94401" w:rsidRDefault="00A47140" w:rsidP="00A47140">
            <w:pPr>
              <w:spacing w:line="240" w:lineRule="auto"/>
              <w:jc w:val="left"/>
              <w:rPr>
                <w:rFonts w:asciiTheme="minorHAnsi" w:eastAsia="Times New Roman" w:hAnsiTheme="minorHAnsi" w:cstheme="minorHAnsi"/>
                <w:lang w:val="cs-CZ" w:eastAsia="cs-CZ"/>
              </w:rPr>
            </w:pPr>
          </w:p>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August</w:t>
            </w:r>
          </w:p>
        </w:tc>
        <w:tc>
          <w:tcPr>
            <w:tcW w:w="2268" w:type="dxa"/>
            <w:tcBorders>
              <w:top w:val="nil"/>
              <w:left w:val="single" w:sz="4" w:space="0" w:color="auto"/>
              <w:bottom w:val="single" w:sz="4" w:space="0" w:color="auto"/>
              <w:right w:val="single" w:sz="4" w:space="0" w:color="auto"/>
            </w:tcBorders>
            <w:noWrap/>
            <w:vAlign w:val="bottom"/>
            <w:hideMark/>
          </w:tcPr>
          <w:p w:rsidR="00A47140" w:rsidRPr="00B94401" w:rsidRDefault="00A47140" w:rsidP="00A47140">
            <w:pPr>
              <w:spacing w:line="240" w:lineRule="auto"/>
              <w:jc w:val="left"/>
              <w:rPr>
                <w:rFonts w:asciiTheme="minorHAnsi" w:eastAsia="Times New Roman" w:hAnsiTheme="minorHAnsi" w:cstheme="minorHAnsi"/>
                <w:lang w:val="cs-CZ" w:eastAsia="cs-CZ"/>
              </w:rPr>
            </w:pPr>
          </w:p>
        </w:tc>
        <w:tc>
          <w:tcPr>
            <w:tcW w:w="6133" w:type="dxa"/>
            <w:tcBorders>
              <w:top w:val="single" w:sz="4" w:space="0" w:color="auto"/>
              <w:left w:val="single" w:sz="4" w:space="0" w:color="auto"/>
              <w:bottom w:val="single" w:sz="4" w:space="0" w:color="auto"/>
              <w:right w:val="single" w:sz="4" w:space="0" w:color="auto"/>
            </w:tcBorders>
            <w:vAlign w:val="bottom"/>
          </w:tcPr>
          <w:p w:rsidR="00A47140" w:rsidRPr="00B94401" w:rsidRDefault="00A47140" w:rsidP="00A4714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1.Prázdninové</w:t>
            </w:r>
            <w:proofErr w:type="gramEnd"/>
            <w:r w:rsidRPr="00B94401">
              <w:rPr>
                <w:rFonts w:asciiTheme="minorHAnsi" w:eastAsia="Times New Roman" w:hAnsiTheme="minorHAnsi" w:cstheme="minorHAnsi"/>
                <w:lang w:val="cs-CZ" w:eastAsia="cs-CZ"/>
              </w:rPr>
              <w:t xml:space="preserve"> radovánky v MŠ</w:t>
            </w:r>
          </w:p>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 xml:space="preserve">2.Otužovanie vodnou </w:t>
            </w:r>
            <w:proofErr w:type="spellStart"/>
            <w:r w:rsidRPr="00B94401">
              <w:rPr>
                <w:rFonts w:asciiTheme="minorHAnsi" w:eastAsia="Times New Roman" w:hAnsiTheme="minorHAnsi" w:cstheme="minorHAnsi"/>
                <w:lang w:val="cs-CZ" w:eastAsia="cs-CZ"/>
              </w:rPr>
              <w:t>hmlou</w:t>
            </w:r>
            <w:proofErr w:type="spellEnd"/>
          </w:p>
          <w:p w:rsidR="00A47140" w:rsidRPr="00B94401" w:rsidRDefault="00A47140" w:rsidP="00A47140">
            <w:pPr>
              <w:spacing w:line="240" w:lineRule="auto"/>
              <w:jc w:val="left"/>
              <w:rPr>
                <w:rFonts w:asciiTheme="minorHAnsi" w:eastAsia="Times New Roman" w:hAnsiTheme="minorHAnsi" w:cstheme="minorHAnsi"/>
                <w:lang w:val="cs-CZ" w:eastAsia="cs-CZ"/>
              </w:rPr>
            </w:pPr>
            <w:proofErr w:type="gramStart"/>
            <w:r w:rsidRPr="00B94401">
              <w:rPr>
                <w:rFonts w:asciiTheme="minorHAnsi" w:eastAsia="Times New Roman" w:hAnsiTheme="minorHAnsi" w:cstheme="minorHAnsi"/>
                <w:lang w:val="cs-CZ" w:eastAsia="cs-CZ"/>
              </w:rPr>
              <w:t>3.Relax</w:t>
            </w:r>
            <w:proofErr w:type="gramEnd"/>
            <w:r w:rsidRPr="00B94401">
              <w:rPr>
                <w:rFonts w:asciiTheme="minorHAnsi" w:eastAsia="Times New Roman" w:hAnsiTheme="minorHAnsi" w:cstheme="minorHAnsi"/>
                <w:lang w:val="cs-CZ" w:eastAsia="cs-CZ"/>
              </w:rPr>
              <w:t xml:space="preserve"> a </w:t>
            </w:r>
            <w:proofErr w:type="spellStart"/>
            <w:r w:rsidRPr="00B94401">
              <w:rPr>
                <w:rFonts w:asciiTheme="minorHAnsi" w:eastAsia="Times New Roman" w:hAnsiTheme="minorHAnsi" w:cstheme="minorHAnsi"/>
                <w:lang w:val="cs-CZ" w:eastAsia="cs-CZ"/>
              </w:rPr>
              <w:t>voľné</w:t>
            </w:r>
            <w:proofErr w:type="spellEnd"/>
            <w:r w:rsidRPr="00B94401">
              <w:rPr>
                <w:rFonts w:asciiTheme="minorHAnsi" w:eastAsia="Times New Roman" w:hAnsiTheme="minorHAnsi" w:cstheme="minorHAnsi"/>
                <w:lang w:val="cs-CZ" w:eastAsia="cs-CZ"/>
              </w:rPr>
              <w:t xml:space="preserve"> </w:t>
            </w:r>
            <w:proofErr w:type="spellStart"/>
            <w:r w:rsidRPr="00B94401">
              <w:rPr>
                <w:rFonts w:asciiTheme="minorHAnsi" w:eastAsia="Times New Roman" w:hAnsiTheme="minorHAnsi" w:cstheme="minorHAnsi"/>
                <w:lang w:val="cs-CZ" w:eastAsia="cs-CZ"/>
              </w:rPr>
              <w:t>loptové</w:t>
            </w:r>
            <w:proofErr w:type="spellEnd"/>
            <w:r w:rsidRPr="00B94401">
              <w:rPr>
                <w:rFonts w:asciiTheme="minorHAnsi" w:eastAsia="Times New Roman" w:hAnsiTheme="minorHAnsi" w:cstheme="minorHAnsi"/>
                <w:lang w:val="cs-CZ" w:eastAsia="cs-CZ"/>
              </w:rPr>
              <w:t xml:space="preserve"> hry v </w:t>
            </w:r>
            <w:proofErr w:type="spellStart"/>
            <w:r w:rsidRPr="00B94401">
              <w:rPr>
                <w:rFonts w:asciiTheme="minorHAnsi" w:eastAsia="Times New Roman" w:hAnsiTheme="minorHAnsi" w:cstheme="minorHAnsi"/>
                <w:lang w:val="cs-CZ" w:eastAsia="cs-CZ"/>
              </w:rPr>
              <w:t>prírode</w:t>
            </w:r>
            <w:proofErr w:type="spellEnd"/>
          </w:p>
          <w:p w:rsidR="00A47140" w:rsidRPr="00B94401" w:rsidRDefault="00A47140" w:rsidP="00A47140">
            <w:pPr>
              <w:spacing w:line="240" w:lineRule="auto"/>
              <w:jc w:val="left"/>
              <w:rPr>
                <w:rFonts w:asciiTheme="minorHAnsi" w:eastAsia="Times New Roman" w:hAnsiTheme="minorHAnsi" w:cstheme="minorHAnsi"/>
                <w:lang w:val="cs-CZ" w:eastAsia="cs-CZ"/>
              </w:rPr>
            </w:pPr>
            <w:r w:rsidRPr="00B94401">
              <w:rPr>
                <w:rFonts w:asciiTheme="minorHAnsi" w:eastAsia="Times New Roman" w:hAnsiTheme="minorHAnsi" w:cstheme="minorHAnsi"/>
                <w:lang w:val="cs-CZ" w:eastAsia="cs-CZ"/>
              </w:rPr>
              <w:t>4.Športové, pohybové hry</w:t>
            </w:r>
          </w:p>
        </w:tc>
      </w:tr>
    </w:tbl>
    <w:p w:rsidR="00DA1860" w:rsidRDefault="00DA1860" w:rsidP="00EB17B3">
      <w:pPr>
        <w:ind w:right="-851"/>
        <w:rPr>
          <w:rFonts w:asciiTheme="minorHAnsi" w:hAnsiTheme="minorHAnsi" w:cstheme="minorHAnsi"/>
          <w:b/>
        </w:rPr>
      </w:pPr>
    </w:p>
    <w:p w:rsidR="00EB17B3" w:rsidRPr="00ED3A4F" w:rsidRDefault="00EB17B3" w:rsidP="00EB17B3">
      <w:pPr>
        <w:ind w:right="-851"/>
        <w:rPr>
          <w:rFonts w:asciiTheme="minorHAnsi" w:hAnsiTheme="minorHAnsi" w:cstheme="minorHAnsi"/>
          <w:b/>
        </w:rPr>
      </w:pPr>
      <w:r w:rsidRPr="00ED3A4F">
        <w:rPr>
          <w:rFonts w:asciiTheme="minorHAnsi" w:hAnsiTheme="minorHAnsi" w:cstheme="minorHAnsi"/>
          <w:b/>
        </w:rPr>
        <w:t>NADŠTANDARDNÉ   CIELE  VYPLÝVAJÚCE  ZO ZAMERANIA   MŠ</w:t>
      </w:r>
    </w:p>
    <w:tbl>
      <w:tblPr>
        <w:tblStyle w:val="Mriekatabuky"/>
        <w:tblpPr w:leftFromText="141" w:rightFromText="141" w:vertAnchor="text" w:horzAnchor="margin" w:tblpY="320"/>
        <w:tblW w:w="9550" w:type="dxa"/>
        <w:tblLook w:val="04A0"/>
      </w:tblPr>
      <w:tblGrid>
        <w:gridCol w:w="2021"/>
        <w:gridCol w:w="2979"/>
        <w:gridCol w:w="2698"/>
        <w:gridCol w:w="1852"/>
      </w:tblGrid>
      <w:tr w:rsidR="00ED3A4F" w:rsidRPr="00ED3A4F" w:rsidTr="00ED3A4F">
        <w:trPr>
          <w:trHeight w:val="603"/>
        </w:trPr>
        <w:tc>
          <w:tcPr>
            <w:tcW w:w="2021" w:type="dxa"/>
          </w:tcPr>
          <w:p w:rsidR="00ED3A4F" w:rsidRPr="00ED3A4F" w:rsidRDefault="00ED3A4F" w:rsidP="00ED3A4F">
            <w:pPr>
              <w:jc w:val="left"/>
              <w:rPr>
                <w:rFonts w:cstheme="minorHAnsi"/>
              </w:rPr>
            </w:pPr>
          </w:p>
          <w:p w:rsidR="00ED3A4F" w:rsidRPr="00ED3A4F" w:rsidRDefault="00ED3A4F" w:rsidP="00ED3A4F">
            <w:pPr>
              <w:spacing w:line="276" w:lineRule="auto"/>
              <w:jc w:val="left"/>
              <w:rPr>
                <w:rFonts w:cstheme="minorHAnsi"/>
                <w:b/>
              </w:rPr>
            </w:pPr>
            <w:r w:rsidRPr="00ED3A4F">
              <w:rPr>
                <w:rFonts w:cstheme="minorHAnsi"/>
                <w:b/>
              </w:rPr>
              <w:t xml:space="preserve"> VZDELÁVACIA       OBLASŤ</w:t>
            </w:r>
          </w:p>
          <w:p w:rsidR="00ED3A4F" w:rsidRPr="00ED3A4F" w:rsidRDefault="00ED3A4F" w:rsidP="00ED3A4F">
            <w:pPr>
              <w:spacing w:line="276" w:lineRule="auto"/>
              <w:jc w:val="left"/>
              <w:rPr>
                <w:rFonts w:cstheme="minorHAnsi"/>
              </w:rPr>
            </w:pPr>
            <w:r w:rsidRPr="00ED3A4F">
              <w:rPr>
                <w:rFonts w:cstheme="minorHAnsi"/>
                <w:b/>
              </w:rPr>
              <w:t>A  PODOBLASŤ</w:t>
            </w:r>
          </w:p>
        </w:tc>
        <w:tc>
          <w:tcPr>
            <w:tcW w:w="2979" w:type="dxa"/>
          </w:tcPr>
          <w:p w:rsidR="00ED3A4F" w:rsidRPr="00ED3A4F" w:rsidRDefault="00ED3A4F" w:rsidP="00ED3A4F">
            <w:pPr>
              <w:rPr>
                <w:rFonts w:cstheme="minorHAnsi"/>
              </w:rPr>
            </w:pPr>
          </w:p>
          <w:p w:rsidR="00ED3A4F" w:rsidRPr="00ED3A4F" w:rsidRDefault="00ED3A4F" w:rsidP="00ED3A4F">
            <w:pPr>
              <w:rPr>
                <w:rFonts w:cstheme="minorHAnsi"/>
                <w:b/>
              </w:rPr>
            </w:pPr>
            <w:r w:rsidRPr="00ED3A4F">
              <w:rPr>
                <w:rFonts w:cstheme="minorHAnsi"/>
                <w:b/>
              </w:rPr>
              <w:t>VÝKONOVÝ ŠTANDARD</w:t>
            </w:r>
          </w:p>
        </w:tc>
        <w:tc>
          <w:tcPr>
            <w:tcW w:w="2698" w:type="dxa"/>
          </w:tcPr>
          <w:p w:rsidR="00ED3A4F" w:rsidRPr="00ED3A4F" w:rsidRDefault="00ED3A4F" w:rsidP="00ED3A4F">
            <w:pPr>
              <w:rPr>
                <w:rFonts w:cstheme="minorHAnsi"/>
              </w:rPr>
            </w:pPr>
          </w:p>
          <w:p w:rsidR="00ED3A4F" w:rsidRPr="00ED3A4F" w:rsidRDefault="00ED3A4F" w:rsidP="00ED3A4F">
            <w:pPr>
              <w:rPr>
                <w:rFonts w:cstheme="minorHAnsi"/>
                <w:b/>
              </w:rPr>
            </w:pPr>
            <w:r w:rsidRPr="00ED3A4F">
              <w:rPr>
                <w:rFonts w:cstheme="minorHAnsi"/>
                <w:b/>
              </w:rPr>
              <w:t>CIEĽ</w:t>
            </w:r>
          </w:p>
        </w:tc>
        <w:tc>
          <w:tcPr>
            <w:tcW w:w="1852" w:type="dxa"/>
          </w:tcPr>
          <w:p w:rsidR="00ED3A4F" w:rsidRPr="00ED3A4F" w:rsidRDefault="00ED3A4F" w:rsidP="00ED3A4F">
            <w:pPr>
              <w:rPr>
                <w:rFonts w:cstheme="minorHAnsi"/>
                <w:b/>
              </w:rPr>
            </w:pPr>
          </w:p>
          <w:p w:rsidR="00ED3A4F" w:rsidRPr="00ED3A4F" w:rsidRDefault="00ED3A4F" w:rsidP="00ED3A4F">
            <w:pPr>
              <w:rPr>
                <w:rFonts w:cstheme="minorHAnsi"/>
                <w:b/>
              </w:rPr>
            </w:pPr>
            <w:r w:rsidRPr="00ED3A4F">
              <w:rPr>
                <w:rFonts w:cstheme="minorHAnsi"/>
                <w:b/>
              </w:rPr>
              <w:t>AKTIVITY</w:t>
            </w:r>
          </w:p>
        </w:tc>
      </w:tr>
      <w:tr w:rsidR="00ED3A4F" w:rsidRPr="00ED3A4F" w:rsidTr="00ED3A4F">
        <w:trPr>
          <w:trHeight w:val="1434"/>
        </w:trPr>
        <w:tc>
          <w:tcPr>
            <w:tcW w:w="2021" w:type="dxa"/>
          </w:tcPr>
          <w:p w:rsidR="00ED3A4F" w:rsidRPr="00ED3A4F" w:rsidRDefault="00ED3A4F" w:rsidP="00ED3A4F">
            <w:pPr>
              <w:spacing w:line="240" w:lineRule="auto"/>
              <w:rPr>
                <w:rFonts w:cstheme="minorHAnsi"/>
                <w:b/>
              </w:rPr>
            </w:pPr>
          </w:p>
          <w:p w:rsidR="00ED3A4F" w:rsidRPr="00ED3A4F" w:rsidRDefault="00ED3A4F" w:rsidP="00ED3A4F">
            <w:pPr>
              <w:spacing w:line="240" w:lineRule="auto"/>
              <w:jc w:val="left"/>
              <w:rPr>
                <w:rFonts w:cstheme="minorHAnsi"/>
                <w:b/>
              </w:rPr>
            </w:pPr>
            <w:r w:rsidRPr="00ED3A4F">
              <w:rPr>
                <w:rFonts w:cstheme="minorHAnsi"/>
                <w:b/>
              </w:rPr>
              <w:t>JAZYK  A KOMUNIKÁCIA</w:t>
            </w: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Písaná reč</w:t>
            </w:r>
          </w:p>
          <w:p w:rsidR="00ED3A4F" w:rsidRPr="00ED3A4F" w:rsidRDefault="00ED3A4F" w:rsidP="00ED3A4F">
            <w:pPr>
              <w:spacing w:line="240" w:lineRule="auto"/>
              <w:rPr>
                <w:rFonts w:cstheme="minorHAnsi"/>
              </w:rPr>
            </w:pPr>
          </w:p>
        </w:tc>
        <w:tc>
          <w:tcPr>
            <w:tcW w:w="2979"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Identifikuje niektoré písmená abecedy.</w:t>
            </w:r>
          </w:p>
        </w:tc>
        <w:tc>
          <w:tcPr>
            <w:tcW w:w="2698"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Dieťa označí a používa niektoré písmená abecedy.</w:t>
            </w:r>
          </w:p>
        </w:tc>
        <w:tc>
          <w:tcPr>
            <w:tcW w:w="1852"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ENVIRO - kútik</w:t>
            </w:r>
          </w:p>
        </w:tc>
      </w:tr>
      <w:tr w:rsidR="00ED3A4F" w:rsidRPr="00ED3A4F" w:rsidTr="00ED3A4F">
        <w:trPr>
          <w:trHeight w:val="1199"/>
        </w:trPr>
        <w:tc>
          <w:tcPr>
            <w:tcW w:w="2021"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Písaná reč</w:t>
            </w:r>
          </w:p>
        </w:tc>
        <w:tc>
          <w:tcPr>
            <w:tcW w:w="2979"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Vie primerane vysvetliť rozdiel medzi fikciou a</w:t>
            </w:r>
          </w:p>
          <w:p w:rsidR="00ED3A4F" w:rsidRPr="00ED3A4F" w:rsidRDefault="00ED3A4F" w:rsidP="00ED3A4F">
            <w:pPr>
              <w:spacing w:line="240" w:lineRule="auto"/>
              <w:rPr>
                <w:rFonts w:cstheme="minorHAnsi"/>
              </w:rPr>
            </w:pPr>
            <w:r w:rsidRPr="00ED3A4F">
              <w:rPr>
                <w:rFonts w:cstheme="minorHAnsi"/>
              </w:rPr>
              <w:t>skutočnými príbehmi zo života.</w:t>
            </w:r>
          </w:p>
        </w:tc>
        <w:tc>
          <w:tcPr>
            <w:tcW w:w="2698"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Dieťa počúva žánre textu s environmentálnym zameraním (encyklopédie).</w:t>
            </w:r>
          </w:p>
        </w:tc>
        <w:tc>
          <w:tcPr>
            <w:tcW w:w="1852"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Práca s knihou a encyklopédiou.</w:t>
            </w:r>
          </w:p>
        </w:tc>
      </w:tr>
      <w:tr w:rsidR="00ED3A4F" w:rsidRPr="00ED3A4F" w:rsidTr="00ED3A4F">
        <w:trPr>
          <w:trHeight w:val="1445"/>
        </w:trPr>
        <w:tc>
          <w:tcPr>
            <w:tcW w:w="2021"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Fonologické procesy a fonologické uvedomovanie</w:t>
            </w:r>
          </w:p>
        </w:tc>
        <w:tc>
          <w:tcPr>
            <w:tcW w:w="2979"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Sprevádza spievanie piesne alebo recitáciu krátkeho literárneho útvaru rytmickým sprievodom.</w:t>
            </w:r>
          </w:p>
        </w:tc>
        <w:tc>
          <w:tcPr>
            <w:tcW w:w="2698"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Dieťa rozčlení slová na slabiky.</w:t>
            </w:r>
          </w:p>
        </w:tc>
        <w:tc>
          <w:tcPr>
            <w:tcW w:w="1852"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Pesničková rozcvička jazýčka-  básne s </w:t>
            </w:r>
            <w:proofErr w:type="spellStart"/>
            <w:r w:rsidRPr="00ED3A4F">
              <w:rPr>
                <w:rFonts w:cstheme="minorHAnsi"/>
              </w:rPr>
              <w:t>environ</w:t>
            </w:r>
            <w:proofErr w:type="spellEnd"/>
            <w:r w:rsidRPr="00ED3A4F">
              <w:rPr>
                <w:rFonts w:cstheme="minorHAnsi"/>
              </w:rPr>
              <w:t>. tematikou</w:t>
            </w:r>
          </w:p>
          <w:p w:rsidR="00ED3A4F" w:rsidRPr="00ED3A4F" w:rsidRDefault="00ED3A4F" w:rsidP="00ED3A4F">
            <w:pPr>
              <w:spacing w:line="240" w:lineRule="auto"/>
              <w:rPr>
                <w:rFonts w:cstheme="minorHAnsi"/>
              </w:rPr>
            </w:pPr>
            <w:r w:rsidRPr="00ED3A4F">
              <w:rPr>
                <w:rFonts w:cstheme="minorHAnsi"/>
              </w:rPr>
              <w:t>(viď</w:t>
            </w:r>
            <w:r w:rsidRPr="00ED3A4F">
              <w:rPr>
                <w:rFonts w:cstheme="minorHAnsi"/>
                <w:b/>
              </w:rPr>
              <w:t>. Príloha č.1</w:t>
            </w:r>
            <w:r w:rsidRPr="00ED3A4F">
              <w:rPr>
                <w:rFonts w:cstheme="minorHAnsi"/>
              </w:rPr>
              <w:t>)</w:t>
            </w:r>
          </w:p>
        </w:tc>
      </w:tr>
      <w:tr w:rsidR="00ED3A4F" w:rsidRPr="00ED3A4F" w:rsidTr="00ED3A4F">
        <w:trPr>
          <w:trHeight w:val="3116"/>
        </w:trPr>
        <w:tc>
          <w:tcPr>
            <w:tcW w:w="2021"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b/>
              </w:rPr>
            </w:pPr>
            <w:r w:rsidRPr="00ED3A4F">
              <w:rPr>
                <w:rFonts w:cstheme="minorHAnsi"/>
                <w:b/>
              </w:rPr>
              <w:t>MATEMATIKA A PRÁCA  S INFORMÁCIAMI</w:t>
            </w:r>
          </w:p>
          <w:p w:rsidR="00ED3A4F" w:rsidRPr="00ED3A4F" w:rsidRDefault="00ED3A4F" w:rsidP="00ED3A4F">
            <w:pPr>
              <w:spacing w:line="240" w:lineRule="auto"/>
              <w:rPr>
                <w:rFonts w:cstheme="minorHAnsi"/>
                <w:b/>
              </w:rPr>
            </w:pPr>
          </w:p>
          <w:p w:rsidR="00ED3A4F" w:rsidRPr="00ED3A4F" w:rsidRDefault="00ED3A4F" w:rsidP="00ED3A4F">
            <w:pPr>
              <w:spacing w:line="240" w:lineRule="auto"/>
              <w:rPr>
                <w:rFonts w:cstheme="minorHAnsi"/>
              </w:rPr>
            </w:pPr>
            <w:r w:rsidRPr="00ED3A4F">
              <w:rPr>
                <w:rFonts w:cstheme="minorHAnsi"/>
              </w:rPr>
              <w:t>Geometria a meranie</w:t>
            </w:r>
          </w:p>
        </w:tc>
        <w:tc>
          <w:tcPr>
            <w:tcW w:w="2979"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jc w:val="left"/>
              <w:rPr>
                <w:rFonts w:cstheme="minorHAnsi"/>
              </w:rPr>
            </w:pPr>
            <w:r w:rsidRPr="00ED3A4F">
              <w:rPr>
                <w:rFonts w:cstheme="minorHAnsi"/>
              </w:rPr>
              <w:t>Odmeria vzdialenosť a určený rozmer predmetu (v skutočnosti, aj na obrázku) odhadom a pomocou určenej aj zvolenej neštandardnej jednotky. Výsledok merania vysloví počtom použitých jednotiek merania (v obore do 10)</w:t>
            </w:r>
          </w:p>
        </w:tc>
        <w:tc>
          <w:tcPr>
            <w:tcW w:w="2698"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r w:rsidRPr="00ED3A4F">
              <w:rPr>
                <w:rFonts w:cstheme="minorHAnsi"/>
              </w:rPr>
              <w:t>Dieťa odmeria a vysloví výsledok merania.</w:t>
            </w:r>
          </w:p>
        </w:tc>
        <w:tc>
          <w:tcPr>
            <w:tcW w:w="1852" w:type="dxa"/>
          </w:tcPr>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rPr>
                <w:rFonts w:cstheme="minorHAnsi"/>
              </w:rPr>
            </w:pPr>
          </w:p>
          <w:p w:rsidR="00ED3A4F" w:rsidRPr="00ED3A4F" w:rsidRDefault="00ED3A4F" w:rsidP="00ED3A4F">
            <w:pPr>
              <w:spacing w:line="240" w:lineRule="auto"/>
              <w:jc w:val="left"/>
              <w:rPr>
                <w:rFonts w:cstheme="minorHAnsi"/>
              </w:rPr>
            </w:pPr>
            <w:r w:rsidRPr="00ED3A4F">
              <w:rPr>
                <w:rFonts w:cstheme="minorHAnsi"/>
              </w:rPr>
              <w:t>EKO  HRY prostredníctvom merania</w:t>
            </w:r>
          </w:p>
          <w:p w:rsidR="00ED3A4F" w:rsidRPr="00ED3A4F" w:rsidRDefault="00ED3A4F" w:rsidP="00ED3A4F">
            <w:pPr>
              <w:spacing w:line="240" w:lineRule="auto"/>
              <w:rPr>
                <w:rFonts w:cstheme="minorHAnsi"/>
              </w:rPr>
            </w:pPr>
            <w:r w:rsidRPr="00ED3A4F">
              <w:rPr>
                <w:rFonts w:cstheme="minorHAnsi"/>
              </w:rPr>
              <w:t>(viď</w:t>
            </w:r>
            <w:r w:rsidRPr="00ED3A4F">
              <w:rPr>
                <w:rFonts w:cstheme="minorHAnsi"/>
                <w:b/>
              </w:rPr>
              <w:t>. Príloha č.2</w:t>
            </w:r>
            <w:r w:rsidRPr="00ED3A4F">
              <w:rPr>
                <w:rFonts w:cstheme="minorHAnsi"/>
              </w:rPr>
              <w:t>)</w:t>
            </w:r>
          </w:p>
        </w:tc>
      </w:tr>
    </w:tbl>
    <w:p w:rsidR="00EB17B3" w:rsidRDefault="00EB17B3" w:rsidP="00CA36B4">
      <w:pPr>
        <w:pStyle w:val="Odsekzoznamu"/>
        <w:spacing w:line="276" w:lineRule="auto"/>
        <w:ind w:left="0"/>
        <w:rPr>
          <w:rFonts w:asciiTheme="minorHAnsi" w:hAnsiTheme="minorHAnsi" w:cstheme="minorHAnsi"/>
          <w:b/>
        </w:rPr>
      </w:pPr>
    </w:p>
    <w:p w:rsidR="00C43B35" w:rsidRDefault="00C43B35" w:rsidP="00CA36B4">
      <w:pPr>
        <w:pStyle w:val="Odsekzoznamu"/>
        <w:spacing w:line="276" w:lineRule="auto"/>
        <w:ind w:left="0"/>
        <w:rPr>
          <w:rFonts w:asciiTheme="minorHAnsi" w:hAnsiTheme="minorHAnsi" w:cstheme="minorHAnsi"/>
          <w:b/>
        </w:rPr>
      </w:pPr>
    </w:p>
    <w:p w:rsidR="00C43B35" w:rsidRDefault="00C43B35" w:rsidP="00CA36B4">
      <w:pPr>
        <w:pStyle w:val="Odsekzoznamu"/>
        <w:spacing w:line="276" w:lineRule="auto"/>
        <w:ind w:left="0"/>
        <w:rPr>
          <w:rFonts w:asciiTheme="minorHAnsi" w:hAnsiTheme="minorHAnsi" w:cstheme="minorHAnsi"/>
          <w:b/>
        </w:rPr>
      </w:pPr>
    </w:p>
    <w:p w:rsidR="00C43B35" w:rsidRPr="00ED3A4F" w:rsidRDefault="00C43B35" w:rsidP="00CA36B4">
      <w:pPr>
        <w:pStyle w:val="Odsekzoznamu"/>
        <w:spacing w:line="276" w:lineRule="auto"/>
        <w:ind w:left="0"/>
        <w:rPr>
          <w:rFonts w:asciiTheme="minorHAnsi" w:hAnsiTheme="minorHAnsi" w:cstheme="minorHAnsi"/>
          <w:b/>
        </w:rPr>
      </w:pPr>
    </w:p>
    <w:tbl>
      <w:tblPr>
        <w:tblStyle w:val="Mriekatabuky"/>
        <w:tblW w:w="9577" w:type="dxa"/>
        <w:tblLook w:val="04A0"/>
      </w:tblPr>
      <w:tblGrid>
        <w:gridCol w:w="1737"/>
        <w:gridCol w:w="3677"/>
        <w:gridCol w:w="2710"/>
        <w:gridCol w:w="1453"/>
      </w:tblGrid>
      <w:tr w:rsidR="00B94401" w:rsidRPr="00ED3A4F" w:rsidTr="005C6CB0">
        <w:trPr>
          <w:trHeight w:val="1116"/>
        </w:trPr>
        <w:tc>
          <w:tcPr>
            <w:tcW w:w="1737" w:type="dxa"/>
          </w:tcPr>
          <w:p w:rsidR="00B94401" w:rsidRPr="00ED3A4F" w:rsidRDefault="00B94401" w:rsidP="00B94401">
            <w:pPr>
              <w:jc w:val="left"/>
              <w:rPr>
                <w:rFonts w:cstheme="minorHAnsi"/>
              </w:rPr>
            </w:pPr>
          </w:p>
          <w:p w:rsidR="00B94401" w:rsidRPr="00ED3A4F" w:rsidRDefault="00B94401" w:rsidP="00B94401">
            <w:pPr>
              <w:spacing w:line="276" w:lineRule="auto"/>
              <w:jc w:val="left"/>
              <w:rPr>
                <w:rFonts w:cstheme="minorHAnsi"/>
                <w:b/>
              </w:rPr>
            </w:pPr>
            <w:r w:rsidRPr="00ED3A4F">
              <w:rPr>
                <w:rFonts w:cstheme="minorHAnsi"/>
                <w:b/>
              </w:rPr>
              <w:t xml:space="preserve"> VZDELÁVACIA       OBLASŤ</w:t>
            </w:r>
          </w:p>
          <w:p w:rsidR="00B94401" w:rsidRPr="00ED3A4F" w:rsidRDefault="00B94401" w:rsidP="00B94401">
            <w:pPr>
              <w:spacing w:line="276" w:lineRule="auto"/>
              <w:jc w:val="left"/>
              <w:rPr>
                <w:rFonts w:cstheme="minorHAnsi"/>
              </w:rPr>
            </w:pPr>
            <w:r w:rsidRPr="00ED3A4F">
              <w:rPr>
                <w:rFonts w:cstheme="minorHAnsi"/>
                <w:b/>
              </w:rPr>
              <w:t>A  PODOBLASŤ</w:t>
            </w:r>
          </w:p>
        </w:tc>
        <w:tc>
          <w:tcPr>
            <w:tcW w:w="3677" w:type="dxa"/>
          </w:tcPr>
          <w:p w:rsidR="00B94401" w:rsidRPr="00ED3A4F" w:rsidRDefault="00B94401" w:rsidP="00B94401">
            <w:pPr>
              <w:rPr>
                <w:rFonts w:cstheme="minorHAnsi"/>
              </w:rPr>
            </w:pPr>
          </w:p>
          <w:p w:rsidR="00B94401" w:rsidRPr="00ED3A4F" w:rsidRDefault="00B94401" w:rsidP="00B94401">
            <w:pPr>
              <w:rPr>
                <w:rFonts w:cstheme="minorHAnsi"/>
                <w:b/>
              </w:rPr>
            </w:pPr>
            <w:r w:rsidRPr="00ED3A4F">
              <w:rPr>
                <w:rFonts w:cstheme="minorHAnsi"/>
                <w:b/>
              </w:rPr>
              <w:t>VÝKONOVÝ ŠTANDARD</w:t>
            </w:r>
          </w:p>
        </w:tc>
        <w:tc>
          <w:tcPr>
            <w:tcW w:w="2710" w:type="dxa"/>
          </w:tcPr>
          <w:p w:rsidR="00B94401" w:rsidRPr="00ED3A4F" w:rsidRDefault="00B94401" w:rsidP="00B94401">
            <w:pPr>
              <w:rPr>
                <w:rFonts w:cstheme="minorHAnsi"/>
              </w:rPr>
            </w:pPr>
          </w:p>
          <w:p w:rsidR="00B94401" w:rsidRPr="00ED3A4F" w:rsidRDefault="00B94401" w:rsidP="00B94401">
            <w:pPr>
              <w:rPr>
                <w:rFonts w:cstheme="minorHAnsi"/>
                <w:b/>
              </w:rPr>
            </w:pPr>
            <w:r w:rsidRPr="00ED3A4F">
              <w:rPr>
                <w:rFonts w:cstheme="minorHAnsi"/>
                <w:b/>
              </w:rPr>
              <w:t>CIEĽ</w:t>
            </w:r>
          </w:p>
        </w:tc>
        <w:tc>
          <w:tcPr>
            <w:tcW w:w="1453" w:type="dxa"/>
          </w:tcPr>
          <w:p w:rsidR="00B94401" w:rsidRPr="00ED3A4F" w:rsidRDefault="00B94401" w:rsidP="00B94401">
            <w:pPr>
              <w:rPr>
                <w:rFonts w:cstheme="minorHAnsi"/>
                <w:b/>
              </w:rPr>
            </w:pPr>
          </w:p>
          <w:p w:rsidR="00B94401" w:rsidRPr="00ED3A4F" w:rsidRDefault="00B94401" w:rsidP="00B94401">
            <w:pPr>
              <w:rPr>
                <w:rFonts w:cstheme="minorHAnsi"/>
                <w:b/>
              </w:rPr>
            </w:pPr>
            <w:r w:rsidRPr="00ED3A4F">
              <w:rPr>
                <w:rFonts w:cstheme="minorHAnsi"/>
                <w:b/>
              </w:rPr>
              <w:t>AKTIVITY</w:t>
            </w:r>
          </w:p>
        </w:tc>
      </w:tr>
      <w:tr w:rsidR="00B94401" w:rsidRPr="00ED3A4F" w:rsidTr="005C6CB0">
        <w:trPr>
          <w:trHeight w:val="1116"/>
        </w:trPr>
        <w:tc>
          <w:tcPr>
            <w:tcW w:w="173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jc w:val="left"/>
              <w:rPr>
                <w:rFonts w:cstheme="minorHAnsi"/>
              </w:rPr>
            </w:pPr>
            <w:r w:rsidRPr="00ED3A4F">
              <w:rPr>
                <w:rFonts w:cstheme="minorHAnsi"/>
              </w:rPr>
              <w:t>Geometria a meranie</w:t>
            </w:r>
          </w:p>
        </w:tc>
        <w:tc>
          <w:tcPr>
            <w:tcW w:w="367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V usporiadanom rade určí objekt na základe slov prvý, druhý tretí, štvrtý, posledný, predposledný, pred, za hneď pred a hneď za.</w:t>
            </w:r>
          </w:p>
        </w:tc>
        <w:tc>
          <w:tcPr>
            <w:tcW w:w="2710"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Dieťa pomocou tabuľky zakreslí a zaznamená počty stromov.</w:t>
            </w:r>
          </w:p>
        </w:tc>
        <w:tc>
          <w:tcPr>
            <w:tcW w:w="1453"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Edukačná hra:</w:t>
            </w:r>
          </w:p>
          <w:p w:rsidR="00B94401" w:rsidRPr="00ED3A4F" w:rsidRDefault="00B94401" w:rsidP="00B94401">
            <w:pPr>
              <w:spacing w:line="240" w:lineRule="auto"/>
              <w:rPr>
                <w:rFonts w:cstheme="minorHAnsi"/>
              </w:rPr>
            </w:pPr>
            <w:r w:rsidRPr="00ED3A4F">
              <w:rPr>
                <w:rFonts w:cstheme="minorHAnsi"/>
              </w:rPr>
              <w:t>„Hľadaj, pozeraj a zakresli stromy!“</w:t>
            </w:r>
          </w:p>
          <w:p w:rsidR="00B94401" w:rsidRPr="00ED3A4F" w:rsidRDefault="00B94401" w:rsidP="00B94401">
            <w:pPr>
              <w:spacing w:line="240" w:lineRule="auto"/>
              <w:rPr>
                <w:rFonts w:cstheme="minorHAnsi"/>
              </w:rPr>
            </w:pPr>
            <w:r w:rsidRPr="00ED3A4F">
              <w:rPr>
                <w:rFonts w:cstheme="minorHAnsi"/>
              </w:rPr>
              <w:t xml:space="preserve">(viď. </w:t>
            </w:r>
            <w:r w:rsidRPr="00ED3A4F">
              <w:rPr>
                <w:rFonts w:cstheme="minorHAnsi"/>
                <w:b/>
              </w:rPr>
              <w:t>Príloha č.3</w:t>
            </w:r>
            <w:r w:rsidRPr="00ED3A4F">
              <w:rPr>
                <w:rFonts w:cstheme="minorHAnsi"/>
              </w:rPr>
              <w:t>)</w:t>
            </w:r>
          </w:p>
        </w:tc>
      </w:tr>
      <w:tr w:rsidR="00B94401" w:rsidRPr="00ED3A4F" w:rsidTr="005C6CB0">
        <w:trPr>
          <w:trHeight w:val="2112"/>
        </w:trPr>
        <w:tc>
          <w:tcPr>
            <w:tcW w:w="173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b/>
              </w:rPr>
            </w:pPr>
            <w:r w:rsidRPr="00ED3A4F">
              <w:rPr>
                <w:rFonts w:cstheme="minorHAnsi"/>
                <w:b/>
              </w:rPr>
              <w:t>ČLOVEK A PRÍRODA</w:t>
            </w: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Živočíchy</w:t>
            </w:r>
          </w:p>
        </w:tc>
        <w:tc>
          <w:tcPr>
            <w:tcW w:w="367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Identifikuje rôznorodosť živočíšnej ríše.</w:t>
            </w:r>
          </w:p>
        </w:tc>
        <w:tc>
          <w:tcPr>
            <w:tcW w:w="2710"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Pozoruje a zaznamenáva migráciu známych vtákov.</w:t>
            </w:r>
          </w:p>
        </w:tc>
        <w:tc>
          <w:tcPr>
            <w:tcW w:w="1453"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Monitoring sťahovavých vtákov.</w:t>
            </w:r>
          </w:p>
        </w:tc>
      </w:tr>
      <w:tr w:rsidR="00B94401" w:rsidRPr="00ED3A4F" w:rsidTr="005C6CB0">
        <w:trPr>
          <w:trHeight w:val="1228"/>
        </w:trPr>
        <w:tc>
          <w:tcPr>
            <w:tcW w:w="173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Rastliny</w:t>
            </w:r>
          </w:p>
        </w:tc>
        <w:tc>
          <w:tcPr>
            <w:tcW w:w="367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Vie, že človek využíva, pestuje rastliny pre rôzny úžitok.</w:t>
            </w:r>
          </w:p>
        </w:tc>
        <w:tc>
          <w:tcPr>
            <w:tcW w:w="2710"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Dieťa praktickou činnosťou poznáva a rozlišuje rastlinnú ríšu.</w:t>
            </w:r>
          </w:p>
        </w:tc>
        <w:tc>
          <w:tcPr>
            <w:tcW w:w="1453"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jc w:val="left"/>
              <w:rPr>
                <w:rFonts w:cstheme="minorHAnsi"/>
              </w:rPr>
            </w:pPr>
            <w:r w:rsidRPr="00ED3A4F">
              <w:rPr>
                <w:rFonts w:cstheme="minorHAnsi"/>
              </w:rPr>
              <w:t>Svetový deň ZEME  – 22.apríl</w:t>
            </w:r>
          </w:p>
          <w:p w:rsidR="00B94401" w:rsidRPr="00ED3A4F" w:rsidRDefault="00B94401" w:rsidP="00B94401">
            <w:pPr>
              <w:spacing w:line="240" w:lineRule="auto"/>
              <w:rPr>
                <w:rFonts w:cstheme="minorHAnsi"/>
              </w:rPr>
            </w:pPr>
          </w:p>
        </w:tc>
      </w:tr>
      <w:tr w:rsidR="00B94401" w:rsidRPr="00ED3A4F" w:rsidTr="005C6CB0">
        <w:trPr>
          <w:trHeight w:val="2752"/>
        </w:trPr>
        <w:tc>
          <w:tcPr>
            <w:tcW w:w="173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b/>
              </w:rPr>
            </w:pPr>
            <w:r w:rsidRPr="00ED3A4F">
              <w:rPr>
                <w:rFonts w:cstheme="minorHAnsi"/>
                <w:b/>
              </w:rPr>
              <w:t>ČLOVEK A SVET PRÁCE</w:t>
            </w: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Materiály a ich vlastnosti</w:t>
            </w: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tc>
        <w:tc>
          <w:tcPr>
            <w:tcW w:w="367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Vymenúva rôzne prírodné materiály (vlna). Vhodne využíva či spracúva materiál pri tvorbe výrobkov. Pozoruje vybrané tradičné remeslo.</w:t>
            </w:r>
          </w:p>
          <w:p w:rsidR="00B94401" w:rsidRPr="00ED3A4F" w:rsidRDefault="00B94401" w:rsidP="00B94401">
            <w:pPr>
              <w:spacing w:line="240" w:lineRule="auto"/>
              <w:rPr>
                <w:rFonts w:cstheme="minorHAnsi"/>
              </w:rPr>
            </w:pPr>
          </w:p>
        </w:tc>
        <w:tc>
          <w:tcPr>
            <w:tcW w:w="2710"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Dieťa pozoruje a poznáva vlastnosti prírodného materiálu – vlna.</w:t>
            </w:r>
          </w:p>
        </w:tc>
        <w:tc>
          <w:tcPr>
            <w:tcW w:w="1453"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roofErr w:type="spellStart"/>
            <w:r w:rsidRPr="00ED3A4F">
              <w:rPr>
                <w:rFonts w:cstheme="minorHAnsi"/>
              </w:rPr>
              <w:t>Plstenie</w:t>
            </w:r>
            <w:proofErr w:type="spellEnd"/>
            <w:r w:rsidRPr="00ED3A4F">
              <w:rPr>
                <w:rFonts w:cstheme="minorHAnsi"/>
              </w:rPr>
              <w:t xml:space="preserve"> vlny</w:t>
            </w:r>
          </w:p>
          <w:p w:rsidR="00B94401" w:rsidRPr="00ED3A4F" w:rsidRDefault="00B94401" w:rsidP="00B94401">
            <w:pPr>
              <w:spacing w:line="240" w:lineRule="auto"/>
              <w:rPr>
                <w:rFonts w:cstheme="minorHAnsi"/>
              </w:rPr>
            </w:pPr>
          </w:p>
        </w:tc>
      </w:tr>
      <w:tr w:rsidR="00B94401" w:rsidRPr="00ED3A4F" w:rsidTr="005C6CB0">
        <w:trPr>
          <w:trHeight w:val="1577"/>
        </w:trPr>
        <w:tc>
          <w:tcPr>
            <w:tcW w:w="173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Materiály a ich vlastnosti</w:t>
            </w:r>
          </w:p>
        </w:tc>
        <w:tc>
          <w:tcPr>
            <w:tcW w:w="3677"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Prostredníctvom jednoduchého pokusu si overuje možnosti rozloženia odpadového materiálu v prírode.</w:t>
            </w:r>
          </w:p>
        </w:tc>
        <w:tc>
          <w:tcPr>
            <w:tcW w:w="2710"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Dieťa  pokusom zistí a overí rozklad odpadového materiálu v prírode.</w:t>
            </w:r>
          </w:p>
          <w:p w:rsidR="00B94401" w:rsidRPr="00ED3A4F" w:rsidRDefault="00B94401" w:rsidP="00B94401">
            <w:pPr>
              <w:spacing w:line="240" w:lineRule="auto"/>
              <w:rPr>
                <w:rFonts w:cstheme="minorHAnsi"/>
              </w:rPr>
            </w:pPr>
          </w:p>
        </w:tc>
        <w:tc>
          <w:tcPr>
            <w:tcW w:w="1453" w:type="dxa"/>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Recyklácia v prírode.</w:t>
            </w:r>
          </w:p>
        </w:tc>
      </w:tr>
      <w:tr w:rsidR="00B94401" w:rsidRPr="00ED3A4F" w:rsidTr="005C6CB0">
        <w:trPr>
          <w:trHeight w:val="2348"/>
        </w:trPr>
        <w:tc>
          <w:tcPr>
            <w:tcW w:w="1737" w:type="dxa"/>
            <w:tcBorders>
              <w:bottom w:val="single" w:sz="4" w:space="0" w:color="auto"/>
            </w:tcBorders>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b/>
              </w:rPr>
            </w:pPr>
            <w:r w:rsidRPr="00ED3A4F">
              <w:rPr>
                <w:rFonts w:cstheme="minorHAnsi"/>
                <w:b/>
              </w:rPr>
              <w:t>ČLOVEK A SPOLOČNOSŤ</w:t>
            </w: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Geografia okolia</w:t>
            </w:r>
          </w:p>
        </w:tc>
        <w:tc>
          <w:tcPr>
            <w:tcW w:w="3677" w:type="dxa"/>
            <w:tcBorders>
              <w:bottom w:val="single" w:sz="4" w:space="0" w:color="auto"/>
            </w:tcBorders>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Všíma si rôznorodosť krajiny vo svojom okolí.</w:t>
            </w:r>
          </w:p>
        </w:tc>
        <w:tc>
          <w:tcPr>
            <w:tcW w:w="2710" w:type="dxa"/>
            <w:tcBorders>
              <w:bottom w:val="single" w:sz="4" w:space="0" w:color="auto"/>
            </w:tcBorders>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Pozoruje ovocný sad – zber a spracovanie ovocia.</w:t>
            </w:r>
          </w:p>
          <w:p w:rsidR="00B94401" w:rsidRPr="00ED3A4F" w:rsidRDefault="00B94401" w:rsidP="00B94401">
            <w:pPr>
              <w:spacing w:line="240" w:lineRule="auto"/>
              <w:rPr>
                <w:rFonts w:cstheme="minorHAnsi"/>
              </w:rPr>
            </w:pPr>
          </w:p>
        </w:tc>
        <w:tc>
          <w:tcPr>
            <w:tcW w:w="1453" w:type="dxa"/>
            <w:tcBorders>
              <w:bottom w:val="single" w:sz="4" w:space="0" w:color="auto"/>
            </w:tcBorders>
          </w:tcPr>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p>
          <w:p w:rsidR="00B94401" w:rsidRPr="00ED3A4F" w:rsidRDefault="00B94401" w:rsidP="00B94401">
            <w:pPr>
              <w:spacing w:line="240" w:lineRule="auto"/>
              <w:rPr>
                <w:rFonts w:cstheme="minorHAnsi"/>
              </w:rPr>
            </w:pPr>
            <w:r w:rsidRPr="00ED3A4F">
              <w:rPr>
                <w:rFonts w:cstheme="minorHAnsi"/>
              </w:rPr>
              <w:t>Exkurzia do Emilových sadov</w:t>
            </w:r>
          </w:p>
        </w:tc>
      </w:tr>
    </w:tbl>
    <w:tbl>
      <w:tblPr>
        <w:tblStyle w:val="Mriekatabuky"/>
        <w:tblpPr w:leftFromText="141" w:rightFromText="141" w:vertAnchor="text" w:horzAnchor="margin" w:tblpY="208"/>
        <w:tblW w:w="9691" w:type="dxa"/>
        <w:tblLook w:val="04A0"/>
      </w:tblPr>
      <w:tblGrid>
        <w:gridCol w:w="2086"/>
        <w:gridCol w:w="3248"/>
        <w:gridCol w:w="2653"/>
        <w:gridCol w:w="1704"/>
      </w:tblGrid>
      <w:tr w:rsidR="00B94401" w:rsidRPr="006B1BB0" w:rsidTr="008C3AAB">
        <w:trPr>
          <w:trHeight w:val="1711"/>
        </w:trPr>
        <w:tc>
          <w:tcPr>
            <w:tcW w:w="2086" w:type="dxa"/>
          </w:tcPr>
          <w:p w:rsidR="00B94401" w:rsidRPr="00ED3A4F" w:rsidRDefault="00B94401" w:rsidP="00BF20E8">
            <w:pPr>
              <w:jc w:val="left"/>
              <w:rPr>
                <w:rFonts w:cstheme="minorHAnsi"/>
              </w:rPr>
            </w:pPr>
          </w:p>
          <w:p w:rsidR="00B94401" w:rsidRPr="00ED3A4F" w:rsidRDefault="00B94401" w:rsidP="00BF20E8">
            <w:pPr>
              <w:spacing w:line="276" w:lineRule="auto"/>
              <w:jc w:val="left"/>
              <w:rPr>
                <w:rFonts w:cstheme="minorHAnsi"/>
                <w:b/>
              </w:rPr>
            </w:pPr>
            <w:r w:rsidRPr="00ED3A4F">
              <w:rPr>
                <w:rFonts w:cstheme="minorHAnsi"/>
                <w:b/>
              </w:rPr>
              <w:t xml:space="preserve"> VZDELÁVACIA       OBLASŤ</w:t>
            </w:r>
          </w:p>
          <w:p w:rsidR="00B94401" w:rsidRPr="00ED3A4F" w:rsidRDefault="00B94401" w:rsidP="00BF20E8">
            <w:pPr>
              <w:spacing w:line="276" w:lineRule="auto"/>
              <w:jc w:val="left"/>
              <w:rPr>
                <w:rFonts w:cstheme="minorHAnsi"/>
              </w:rPr>
            </w:pPr>
            <w:r w:rsidRPr="00ED3A4F">
              <w:rPr>
                <w:rFonts w:cstheme="minorHAnsi"/>
                <w:b/>
              </w:rPr>
              <w:t>A  PODOBLASŤ</w:t>
            </w:r>
          </w:p>
        </w:tc>
        <w:tc>
          <w:tcPr>
            <w:tcW w:w="3248" w:type="dxa"/>
          </w:tcPr>
          <w:p w:rsidR="00B94401" w:rsidRPr="00ED3A4F" w:rsidRDefault="00B94401" w:rsidP="00BF20E8">
            <w:pPr>
              <w:rPr>
                <w:rFonts w:cstheme="minorHAnsi"/>
              </w:rPr>
            </w:pPr>
          </w:p>
          <w:p w:rsidR="00B94401" w:rsidRPr="00ED3A4F" w:rsidRDefault="00B94401" w:rsidP="00BF20E8">
            <w:pPr>
              <w:rPr>
                <w:rFonts w:cstheme="minorHAnsi"/>
                <w:b/>
              </w:rPr>
            </w:pPr>
            <w:r w:rsidRPr="00ED3A4F">
              <w:rPr>
                <w:rFonts w:cstheme="minorHAnsi"/>
                <w:b/>
              </w:rPr>
              <w:t>VÝKONOVÝ ŠTANDARD</w:t>
            </w:r>
          </w:p>
        </w:tc>
        <w:tc>
          <w:tcPr>
            <w:tcW w:w="2653" w:type="dxa"/>
          </w:tcPr>
          <w:p w:rsidR="00B94401" w:rsidRPr="00ED3A4F" w:rsidRDefault="00B94401" w:rsidP="00BF20E8">
            <w:pPr>
              <w:rPr>
                <w:rFonts w:cstheme="minorHAnsi"/>
              </w:rPr>
            </w:pPr>
          </w:p>
          <w:p w:rsidR="00B94401" w:rsidRPr="00ED3A4F" w:rsidRDefault="00B94401" w:rsidP="00BF20E8">
            <w:pPr>
              <w:rPr>
                <w:rFonts w:cstheme="minorHAnsi"/>
                <w:b/>
              </w:rPr>
            </w:pPr>
            <w:r w:rsidRPr="00ED3A4F">
              <w:rPr>
                <w:rFonts w:cstheme="minorHAnsi"/>
                <w:b/>
              </w:rPr>
              <w:t>CIEĽ</w:t>
            </w:r>
          </w:p>
        </w:tc>
        <w:tc>
          <w:tcPr>
            <w:tcW w:w="1704" w:type="dxa"/>
          </w:tcPr>
          <w:p w:rsidR="00B94401" w:rsidRPr="00ED3A4F" w:rsidRDefault="00B94401" w:rsidP="00BF20E8">
            <w:pPr>
              <w:rPr>
                <w:rFonts w:cstheme="minorHAnsi"/>
                <w:b/>
              </w:rPr>
            </w:pPr>
          </w:p>
          <w:p w:rsidR="00B94401" w:rsidRPr="00ED3A4F" w:rsidRDefault="00B94401" w:rsidP="00BF20E8">
            <w:pPr>
              <w:rPr>
                <w:rFonts w:cstheme="minorHAnsi"/>
                <w:b/>
              </w:rPr>
            </w:pPr>
            <w:r w:rsidRPr="00ED3A4F">
              <w:rPr>
                <w:rFonts w:cstheme="minorHAnsi"/>
                <w:b/>
              </w:rPr>
              <w:t>AKTIVITY</w:t>
            </w:r>
          </w:p>
        </w:tc>
      </w:tr>
      <w:tr w:rsidR="00B94401" w:rsidRPr="006B1BB0" w:rsidTr="008C3AAB">
        <w:trPr>
          <w:trHeight w:val="1711"/>
        </w:trPr>
        <w:tc>
          <w:tcPr>
            <w:tcW w:w="2086" w:type="dxa"/>
          </w:tcPr>
          <w:p w:rsidR="00B94401" w:rsidRPr="00ED3A4F" w:rsidRDefault="00B94401" w:rsidP="001826C5">
            <w:pPr>
              <w:spacing w:line="240" w:lineRule="auto"/>
              <w:rPr>
                <w:rFonts w:cstheme="minorHAnsi"/>
              </w:rPr>
            </w:pPr>
          </w:p>
          <w:p w:rsidR="00B94401" w:rsidRPr="00ED3A4F" w:rsidRDefault="00B94401" w:rsidP="001826C5">
            <w:pPr>
              <w:spacing w:line="240" w:lineRule="auto"/>
              <w:rPr>
                <w:rFonts w:cstheme="minorHAnsi"/>
              </w:rPr>
            </w:pPr>
            <w:r w:rsidRPr="00ED3A4F">
              <w:rPr>
                <w:rFonts w:cstheme="minorHAnsi"/>
              </w:rPr>
              <w:t>História okolia</w:t>
            </w:r>
          </w:p>
        </w:tc>
        <w:tc>
          <w:tcPr>
            <w:tcW w:w="3248" w:type="dxa"/>
          </w:tcPr>
          <w:p w:rsidR="00B94401" w:rsidRPr="00ED3A4F" w:rsidRDefault="00B94401" w:rsidP="001826C5">
            <w:pPr>
              <w:spacing w:line="240" w:lineRule="auto"/>
              <w:rPr>
                <w:rFonts w:cstheme="minorHAnsi"/>
              </w:rPr>
            </w:pPr>
          </w:p>
          <w:p w:rsidR="00B94401" w:rsidRDefault="00B94401" w:rsidP="001826C5">
            <w:pPr>
              <w:spacing w:line="240" w:lineRule="auto"/>
              <w:rPr>
                <w:rFonts w:cstheme="minorHAnsi"/>
              </w:rPr>
            </w:pPr>
            <w:r w:rsidRPr="00ED3A4F">
              <w:rPr>
                <w:rFonts w:cstheme="minorHAnsi"/>
              </w:rPr>
              <w:t>Uvedie príklad tradičnej regionálnej kultúry podľa miestnych podmienok.</w:t>
            </w:r>
          </w:p>
          <w:p w:rsidR="00BF20E8" w:rsidRPr="005E457A" w:rsidRDefault="00BF20E8" w:rsidP="001826C5">
            <w:pPr>
              <w:spacing w:line="240" w:lineRule="auto"/>
              <w:rPr>
                <w:rFonts w:ascii="Arial" w:hAnsi="Arial" w:cs="Arial"/>
                <w:sz w:val="24"/>
                <w:szCs w:val="24"/>
              </w:rPr>
            </w:pPr>
          </w:p>
          <w:p w:rsidR="00BF20E8" w:rsidRPr="00ED3A4F" w:rsidRDefault="00BF20E8" w:rsidP="001826C5">
            <w:pPr>
              <w:spacing w:line="240" w:lineRule="auto"/>
              <w:rPr>
                <w:rFonts w:cstheme="minorHAnsi"/>
              </w:rPr>
            </w:pPr>
          </w:p>
        </w:tc>
        <w:tc>
          <w:tcPr>
            <w:tcW w:w="2653" w:type="dxa"/>
          </w:tcPr>
          <w:p w:rsidR="00B94401" w:rsidRPr="00ED3A4F" w:rsidRDefault="00B94401" w:rsidP="001826C5">
            <w:pPr>
              <w:spacing w:line="240" w:lineRule="auto"/>
              <w:rPr>
                <w:rFonts w:cstheme="minorHAnsi"/>
              </w:rPr>
            </w:pPr>
          </w:p>
          <w:p w:rsidR="00B94401" w:rsidRPr="00DD6DC2" w:rsidRDefault="00BF20E8" w:rsidP="001826C5">
            <w:pPr>
              <w:spacing w:line="240" w:lineRule="auto"/>
              <w:rPr>
                <w:rFonts w:cstheme="minorHAnsi"/>
              </w:rPr>
            </w:pPr>
            <w:r w:rsidRPr="00DD6DC2">
              <w:rPr>
                <w:rFonts w:cstheme="minorHAnsi"/>
              </w:rPr>
              <w:t>Vyrobiť a vyniesť Morenu</w:t>
            </w:r>
          </w:p>
          <w:p w:rsidR="00E66F58" w:rsidRDefault="00E66F58" w:rsidP="001826C5">
            <w:pPr>
              <w:spacing w:line="240" w:lineRule="auto"/>
              <w:rPr>
                <w:rFonts w:ascii="Arial" w:hAnsi="Arial" w:cs="Arial"/>
                <w:b/>
                <w:sz w:val="20"/>
                <w:szCs w:val="20"/>
              </w:rPr>
            </w:pPr>
          </w:p>
          <w:p w:rsidR="00BF20E8" w:rsidRPr="00DD6DC2" w:rsidRDefault="00BF20E8" w:rsidP="001826C5">
            <w:pPr>
              <w:spacing w:line="240" w:lineRule="auto"/>
              <w:rPr>
                <w:rFonts w:cstheme="minorHAnsi"/>
              </w:rPr>
            </w:pPr>
            <w:r w:rsidRPr="00DD6DC2">
              <w:rPr>
                <w:rFonts w:cstheme="minorHAnsi"/>
              </w:rPr>
              <w:t>Priblížiť deťom tradície a zvyky Veľkej noci, aktívne sa podieľať na ich príprave</w:t>
            </w:r>
            <w:r w:rsidR="00E66F58" w:rsidRPr="00DD6DC2">
              <w:rPr>
                <w:rFonts w:cstheme="minorHAnsi"/>
              </w:rPr>
              <w:t>.</w:t>
            </w:r>
          </w:p>
          <w:p w:rsidR="00DD6DC2" w:rsidRDefault="00DD6DC2" w:rsidP="001826C5">
            <w:pPr>
              <w:spacing w:line="240" w:lineRule="auto"/>
              <w:rPr>
                <w:rFonts w:cstheme="minorHAnsi"/>
              </w:rPr>
            </w:pPr>
          </w:p>
          <w:p w:rsidR="00DD6DC2" w:rsidRDefault="009E5A7B" w:rsidP="001826C5">
            <w:pPr>
              <w:spacing w:line="240" w:lineRule="auto"/>
              <w:rPr>
                <w:rFonts w:cstheme="minorHAnsi"/>
              </w:rPr>
            </w:pPr>
            <w:r w:rsidRPr="00DD6DC2">
              <w:rPr>
                <w:rFonts w:cstheme="minorHAnsi"/>
              </w:rPr>
              <w:t>Prostredníctvom zvykov a tradícií, priblížiť deťom čas adventu</w:t>
            </w:r>
            <w:r w:rsidR="00DD6DC2">
              <w:rPr>
                <w:rFonts w:cstheme="minorHAnsi"/>
              </w:rPr>
              <w:t>, vyrobiť adventný veniec.</w:t>
            </w:r>
            <w:r w:rsidRPr="00DD6DC2">
              <w:rPr>
                <w:rFonts w:cstheme="minorHAnsi"/>
              </w:rPr>
              <w:t xml:space="preserve"> </w:t>
            </w:r>
          </w:p>
          <w:p w:rsidR="009E5A7B" w:rsidRPr="00DD6DC2" w:rsidRDefault="009E5A7B" w:rsidP="001826C5">
            <w:pPr>
              <w:spacing w:line="240" w:lineRule="auto"/>
              <w:rPr>
                <w:rFonts w:cstheme="minorHAnsi"/>
              </w:rPr>
            </w:pPr>
          </w:p>
          <w:p w:rsidR="00DD6DC2" w:rsidRDefault="00DD6DC2" w:rsidP="001826C5">
            <w:pPr>
              <w:spacing w:line="240" w:lineRule="auto"/>
              <w:rPr>
                <w:rFonts w:cstheme="minorHAnsi"/>
              </w:rPr>
            </w:pPr>
          </w:p>
          <w:p w:rsidR="00DD6DC2" w:rsidRDefault="00DD6DC2" w:rsidP="001826C5">
            <w:pPr>
              <w:spacing w:line="240" w:lineRule="auto"/>
              <w:rPr>
                <w:rFonts w:cstheme="minorHAnsi"/>
              </w:rPr>
            </w:pPr>
            <w:r w:rsidRPr="00DD6DC2">
              <w:rPr>
                <w:rFonts w:cstheme="minorHAnsi"/>
              </w:rPr>
              <w:t>Realizovať tradičné zvyky, zapojiť sa do pečenia, zdobenia.</w:t>
            </w:r>
          </w:p>
          <w:p w:rsidR="001826C5" w:rsidRDefault="001826C5" w:rsidP="001826C5">
            <w:pPr>
              <w:spacing w:line="240" w:lineRule="auto"/>
              <w:rPr>
                <w:rFonts w:cstheme="minorHAnsi"/>
              </w:rPr>
            </w:pPr>
          </w:p>
          <w:p w:rsidR="001826C5" w:rsidRPr="001826C5" w:rsidRDefault="001826C5" w:rsidP="001826C5">
            <w:pPr>
              <w:spacing w:line="240" w:lineRule="auto"/>
              <w:rPr>
                <w:rFonts w:cstheme="minorHAnsi"/>
              </w:rPr>
            </w:pPr>
            <w:r w:rsidRPr="001826C5">
              <w:rPr>
                <w:rFonts w:cstheme="minorHAnsi"/>
              </w:rPr>
              <w:t>Realizovať tradičné zvyky, sledovať Betlehemské divadlo</w:t>
            </w:r>
          </w:p>
          <w:p w:rsidR="00E66F58" w:rsidRPr="00E66F58" w:rsidRDefault="00E66F58" w:rsidP="001826C5">
            <w:pPr>
              <w:spacing w:line="240" w:lineRule="auto"/>
              <w:rPr>
                <w:rFonts w:ascii="Arial" w:hAnsi="Arial" w:cs="Arial"/>
                <w:b/>
                <w:sz w:val="20"/>
                <w:szCs w:val="20"/>
              </w:rPr>
            </w:pPr>
          </w:p>
        </w:tc>
        <w:tc>
          <w:tcPr>
            <w:tcW w:w="1704" w:type="dxa"/>
          </w:tcPr>
          <w:p w:rsidR="00B94401" w:rsidRDefault="00B94401" w:rsidP="001826C5">
            <w:pPr>
              <w:spacing w:line="240" w:lineRule="auto"/>
              <w:rPr>
                <w:rFonts w:cstheme="minorHAnsi"/>
              </w:rPr>
            </w:pPr>
          </w:p>
          <w:p w:rsidR="00B94401" w:rsidRDefault="00DD6DC2" w:rsidP="001826C5">
            <w:pPr>
              <w:spacing w:line="240" w:lineRule="auto"/>
              <w:rPr>
                <w:rFonts w:cstheme="minorHAnsi"/>
              </w:rPr>
            </w:pPr>
            <w:r>
              <w:rPr>
                <w:rFonts w:cstheme="minorHAnsi"/>
              </w:rPr>
              <w:t>„</w:t>
            </w:r>
            <w:r w:rsidR="00BF20E8">
              <w:rPr>
                <w:rFonts w:cstheme="minorHAnsi"/>
              </w:rPr>
              <w:t>Vynášanie Moreny“</w:t>
            </w:r>
          </w:p>
          <w:p w:rsidR="00F000ED" w:rsidRPr="00ED3A4F" w:rsidRDefault="00F000ED" w:rsidP="00F000ED">
            <w:pPr>
              <w:spacing w:line="240" w:lineRule="auto"/>
              <w:rPr>
                <w:rFonts w:cstheme="minorHAnsi"/>
                <w:b/>
              </w:rPr>
            </w:pPr>
            <w:r w:rsidRPr="00ED3A4F">
              <w:rPr>
                <w:rFonts w:cstheme="minorHAnsi"/>
              </w:rPr>
              <w:t>(viď. P</w:t>
            </w:r>
            <w:r w:rsidRPr="00ED3A4F">
              <w:rPr>
                <w:rFonts w:cstheme="minorHAnsi"/>
                <w:b/>
              </w:rPr>
              <w:t>ríloha č.</w:t>
            </w:r>
            <w:r>
              <w:rPr>
                <w:rFonts w:cstheme="minorHAnsi"/>
                <w:b/>
              </w:rPr>
              <w:t>6</w:t>
            </w:r>
            <w:r w:rsidRPr="00ED3A4F">
              <w:rPr>
                <w:rFonts w:cstheme="minorHAnsi"/>
                <w:b/>
              </w:rPr>
              <w:t>)</w:t>
            </w:r>
          </w:p>
          <w:p w:rsidR="009E5A7B" w:rsidRDefault="001826C5" w:rsidP="001826C5">
            <w:pPr>
              <w:spacing w:line="240" w:lineRule="auto"/>
              <w:rPr>
                <w:rFonts w:cstheme="minorHAnsi"/>
              </w:rPr>
            </w:pPr>
            <w:r>
              <w:rPr>
                <w:rFonts w:cstheme="minorHAnsi"/>
              </w:rPr>
              <w:t xml:space="preserve"> </w:t>
            </w:r>
            <w:r w:rsidR="00DD6DC2">
              <w:rPr>
                <w:rFonts w:cstheme="minorHAnsi"/>
              </w:rPr>
              <w:t>„</w:t>
            </w:r>
            <w:r w:rsidR="00BF20E8">
              <w:rPr>
                <w:rFonts w:cstheme="minorHAnsi"/>
              </w:rPr>
              <w:t>Veľká noc</w:t>
            </w:r>
            <w:r w:rsidR="00DD6DC2">
              <w:rPr>
                <w:rFonts w:cstheme="minorHAnsi"/>
              </w:rPr>
              <w:t>“</w:t>
            </w:r>
          </w:p>
          <w:p w:rsidR="00F000ED" w:rsidRDefault="00F000ED" w:rsidP="00F000ED">
            <w:pPr>
              <w:spacing w:line="240" w:lineRule="auto"/>
              <w:rPr>
                <w:rFonts w:cstheme="minorHAnsi"/>
                <w:b/>
              </w:rPr>
            </w:pPr>
            <w:r w:rsidRPr="00ED3A4F">
              <w:rPr>
                <w:rFonts w:cstheme="minorHAnsi"/>
              </w:rPr>
              <w:t>(viď. P</w:t>
            </w:r>
            <w:r w:rsidRPr="00ED3A4F">
              <w:rPr>
                <w:rFonts w:cstheme="minorHAnsi"/>
                <w:b/>
              </w:rPr>
              <w:t>ríloha č.</w:t>
            </w:r>
            <w:r>
              <w:rPr>
                <w:rFonts w:cstheme="minorHAnsi"/>
                <w:b/>
              </w:rPr>
              <w:t>7</w:t>
            </w:r>
            <w:r w:rsidRPr="00ED3A4F">
              <w:rPr>
                <w:rFonts w:cstheme="minorHAnsi"/>
                <w:b/>
              </w:rPr>
              <w:t>)</w:t>
            </w:r>
          </w:p>
          <w:p w:rsidR="00806023" w:rsidRPr="00ED3A4F" w:rsidRDefault="00806023" w:rsidP="00F000ED">
            <w:pPr>
              <w:spacing w:line="240" w:lineRule="auto"/>
              <w:rPr>
                <w:rFonts w:cstheme="minorHAnsi"/>
                <w:b/>
              </w:rPr>
            </w:pPr>
          </w:p>
          <w:p w:rsidR="001826C5" w:rsidRDefault="009E5A7B" w:rsidP="001826C5">
            <w:pPr>
              <w:spacing w:line="240" w:lineRule="auto"/>
              <w:rPr>
                <w:rFonts w:cstheme="minorHAnsi"/>
              </w:rPr>
            </w:pPr>
            <w:r>
              <w:rPr>
                <w:rFonts w:cstheme="minorHAnsi"/>
              </w:rPr>
              <w:t>Advent</w:t>
            </w:r>
            <w:r w:rsidR="00DD6DC2">
              <w:rPr>
                <w:rFonts w:cstheme="minorHAnsi"/>
              </w:rPr>
              <w:t>, výroba adventného venca</w:t>
            </w:r>
            <w:r w:rsidR="001826C5">
              <w:rPr>
                <w:rFonts w:cstheme="minorHAnsi"/>
              </w:rPr>
              <w:t xml:space="preserve">, </w:t>
            </w:r>
            <w:r w:rsidR="00A81323">
              <w:rPr>
                <w:rFonts w:cstheme="minorHAnsi"/>
              </w:rPr>
              <w:t xml:space="preserve">Martin, Ondrej, </w:t>
            </w:r>
            <w:r w:rsidR="00DD6DC2">
              <w:rPr>
                <w:rFonts w:cstheme="minorHAnsi"/>
              </w:rPr>
              <w:t xml:space="preserve">Barbora, </w:t>
            </w:r>
            <w:r>
              <w:rPr>
                <w:rFonts w:cstheme="minorHAnsi"/>
              </w:rPr>
              <w:t>Mikuláš, Lucia</w:t>
            </w:r>
            <w:r w:rsidR="00DD6DC2">
              <w:rPr>
                <w:rFonts w:cstheme="minorHAnsi"/>
              </w:rPr>
              <w:t xml:space="preserve"> </w:t>
            </w:r>
          </w:p>
          <w:p w:rsidR="00B94401" w:rsidRDefault="001826C5" w:rsidP="001826C5">
            <w:pPr>
              <w:spacing w:line="240" w:lineRule="auto"/>
              <w:rPr>
                <w:rFonts w:cstheme="minorHAnsi"/>
              </w:rPr>
            </w:pPr>
            <w:r>
              <w:rPr>
                <w:rFonts w:cstheme="minorHAnsi"/>
              </w:rPr>
              <w:t>„</w:t>
            </w:r>
            <w:r w:rsidR="00DD6DC2">
              <w:rPr>
                <w:rFonts w:cstheme="minorHAnsi"/>
              </w:rPr>
              <w:t>Štedrý deň - čas radosti, veselosti</w:t>
            </w:r>
            <w:r>
              <w:rPr>
                <w:rFonts w:cstheme="minorHAnsi"/>
              </w:rPr>
              <w:t>“</w:t>
            </w:r>
          </w:p>
          <w:p w:rsidR="001826C5" w:rsidRDefault="001826C5" w:rsidP="001826C5">
            <w:pPr>
              <w:spacing w:line="240" w:lineRule="auto"/>
              <w:rPr>
                <w:rFonts w:cstheme="minorHAnsi"/>
              </w:rPr>
            </w:pPr>
          </w:p>
          <w:p w:rsidR="009E5A7B" w:rsidRDefault="001826C5" w:rsidP="001826C5">
            <w:pPr>
              <w:spacing w:line="240" w:lineRule="auto"/>
              <w:rPr>
                <w:rFonts w:cstheme="minorHAnsi"/>
              </w:rPr>
            </w:pPr>
            <w:r>
              <w:rPr>
                <w:rFonts w:cstheme="minorHAnsi"/>
              </w:rPr>
              <w:t>„Štedrý večer nastal“</w:t>
            </w:r>
          </w:p>
          <w:p w:rsidR="00F000ED" w:rsidRPr="00ED3A4F" w:rsidRDefault="00F000ED" w:rsidP="00F000ED">
            <w:pPr>
              <w:spacing w:line="240" w:lineRule="auto"/>
              <w:rPr>
                <w:rFonts w:cstheme="minorHAnsi"/>
                <w:b/>
              </w:rPr>
            </w:pPr>
            <w:r w:rsidRPr="00ED3A4F">
              <w:rPr>
                <w:rFonts w:cstheme="minorHAnsi"/>
              </w:rPr>
              <w:t>(viď. P</w:t>
            </w:r>
            <w:r w:rsidRPr="00ED3A4F">
              <w:rPr>
                <w:rFonts w:cstheme="minorHAnsi"/>
                <w:b/>
              </w:rPr>
              <w:t>ríloha č.</w:t>
            </w:r>
            <w:r>
              <w:rPr>
                <w:rFonts w:cstheme="minorHAnsi"/>
                <w:b/>
              </w:rPr>
              <w:t>8</w:t>
            </w:r>
            <w:r w:rsidRPr="00ED3A4F">
              <w:rPr>
                <w:rFonts w:cstheme="minorHAnsi"/>
                <w:b/>
              </w:rPr>
              <w:t>)</w:t>
            </w:r>
          </w:p>
          <w:p w:rsidR="00F000ED" w:rsidRPr="009E5A7B" w:rsidRDefault="00F000ED" w:rsidP="001826C5">
            <w:pPr>
              <w:spacing w:line="240" w:lineRule="auto"/>
              <w:rPr>
                <w:rFonts w:cstheme="minorHAnsi"/>
              </w:rPr>
            </w:pPr>
          </w:p>
        </w:tc>
      </w:tr>
      <w:tr w:rsidR="00B94401" w:rsidRPr="00ED3A4F" w:rsidTr="00865412">
        <w:trPr>
          <w:trHeight w:val="246"/>
        </w:trPr>
        <w:tc>
          <w:tcPr>
            <w:tcW w:w="2086"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b/>
              </w:rPr>
            </w:pPr>
            <w:r w:rsidRPr="00ED3A4F">
              <w:rPr>
                <w:rFonts w:cstheme="minorHAnsi"/>
                <w:b/>
              </w:rPr>
              <w:t>UMENIE  A KULTÚRA</w:t>
            </w: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Rytmické a inštrumentálne činnosti</w:t>
            </w:r>
          </w:p>
        </w:tc>
        <w:tc>
          <w:tcPr>
            <w:tcW w:w="3248" w:type="dxa"/>
          </w:tcPr>
          <w:p w:rsidR="00B94401" w:rsidRPr="00BF20E8" w:rsidRDefault="00B94401" w:rsidP="00EB17B3">
            <w:pPr>
              <w:spacing w:line="240" w:lineRule="auto"/>
              <w:rPr>
                <w:rFonts w:cstheme="minorHAnsi"/>
                <w:sz w:val="20"/>
                <w:szCs w:val="20"/>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BF20E8" w:rsidRDefault="00B94401" w:rsidP="00EB17B3">
            <w:pPr>
              <w:spacing w:line="240" w:lineRule="auto"/>
              <w:rPr>
                <w:rFonts w:cstheme="minorHAnsi"/>
              </w:rPr>
            </w:pPr>
            <w:r w:rsidRPr="00BF20E8">
              <w:rPr>
                <w:rFonts w:cstheme="minorHAnsi"/>
              </w:rPr>
              <w:t>Realizuje rytmický sprievod k riekankám a piesňam.</w:t>
            </w:r>
          </w:p>
          <w:p w:rsidR="001826C5" w:rsidRDefault="001826C5" w:rsidP="00BF20E8">
            <w:pPr>
              <w:rPr>
                <w:rFonts w:cstheme="minorHAnsi"/>
              </w:rPr>
            </w:pPr>
          </w:p>
          <w:p w:rsidR="00BF20E8" w:rsidRPr="00BF20E8" w:rsidRDefault="00BF20E8" w:rsidP="001826C5">
            <w:pPr>
              <w:spacing w:line="240" w:lineRule="auto"/>
              <w:rPr>
                <w:rFonts w:cstheme="minorHAnsi"/>
                <w:sz w:val="20"/>
                <w:szCs w:val="20"/>
              </w:rPr>
            </w:pPr>
            <w:r w:rsidRPr="00BF20E8">
              <w:rPr>
                <w:rFonts w:cstheme="minorHAnsi"/>
              </w:rPr>
              <w:t>Prostredníctvom ľudových hier a piesní priblížiť deťom návrat sťahovavých vtákov</w:t>
            </w:r>
            <w:r w:rsidRPr="00BF20E8">
              <w:rPr>
                <w:rFonts w:cstheme="minorHAnsi"/>
                <w:sz w:val="20"/>
                <w:szCs w:val="20"/>
              </w:rPr>
              <w:t>.</w:t>
            </w:r>
          </w:p>
          <w:p w:rsidR="00BF20E8" w:rsidRPr="00ED3A4F" w:rsidRDefault="00BF20E8" w:rsidP="00EB17B3">
            <w:pPr>
              <w:spacing w:line="240" w:lineRule="auto"/>
              <w:rPr>
                <w:rFonts w:cstheme="minorHAnsi"/>
              </w:rPr>
            </w:pPr>
          </w:p>
        </w:tc>
        <w:tc>
          <w:tcPr>
            <w:tcW w:w="2653"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Deti realizujú rytmický sprievod na prírodný hudobný nástroj.</w:t>
            </w:r>
          </w:p>
        </w:tc>
        <w:tc>
          <w:tcPr>
            <w:tcW w:w="1704"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„My sme malí muzikanti“</w:t>
            </w:r>
          </w:p>
          <w:p w:rsidR="00B94401" w:rsidRPr="00ED3A4F" w:rsidRDefault="00B94401" w:rsidP="00EB17B3">
            <w:pPr>
              <w:spacing w:line="240" w:lineRule="auto"/>
              <w:rPr>
                <w:rFonts w:cstheme="minorHAnsi"/>
                <w:b/>
              </w:rPr>
            </w:pPr>
            <w:r w:rsidRPr="00ED3A4F">
              <w:rPr>
                <w:rFonts w:cstheme="minorHAnsi"/>
              </w:rPr>
              <w:t>(viď. P</w:t>
            </w:r>
            <w:r w:rsidRPr="00ED3A4F">
              <w:rPr>
                <w:rFonts w:cstheme="minorHAnsi"/>
                <w:b/>
              </w:rPr>
              <w:t>ríloha č.4)</w:t>
            </w:r>
          </w:p>
          <w:p w:rsidR="001826C5" w:rsidRDefault="001826C5" w:rsidP="00EB17B3">
            <w:pPr>
              <w:spacing w:line="240" w:lineRule="auto"/>
              <w:rPr>
                <w:rFonts w:cstheme="minorHAnsi"/>
              </w:rPr>
            </w:pPr>
          </w:p>
          <w:p w:rsidR="00B94401" w:rsidRDefault="00BF20E8" w:rsidP="00EB17B3">
            <w:pPr>
              <w:spacing w:line="240" w:lineRule="auto"/>
              <w:rPr>
                <w:rFonts w:cstheme="minorHAnsi"/>
              </w:rPr>
            </w:pPr>
            <w:r>
              <w:rPr>
                <w:rFonts w:cstheme="minorHAnsi"/>
              </w:rPr>
              <w:t>Prileteli vtáčky</w:t>
            </w:r>
          </w:p>
          <w:p w:rsidR="00F000ED" w:rsidRPr="00ED3A4F" w:rsidRDefault="00F000ED" w:rsidP="00F000ED">
            <w:pPr>
              <w:spacing w:line="240" w:lineRule="auto"/>
              <w:rPr>
                <w:rFonts w:cstheme="minorHAnsi"/>
                <w:b/>
              </w:rPr>
            </w:pPr>
            <w:r w:rsidRPr="00ED3A4F">
              <w:rPr>
                <w:rFonts w:cstheme="minorHAnsi"/>
              </w:rPr>
              <w:t>(viď. P</w:t>
            </w:r>
            <w:r>
              <w:rPr>
                <w:rFonts w:cstheme="minorHAnsi"/>
                <w:b/>
              </w:rPr>
              <w:t>ríloha č.5</w:t>
            </w:r>
            <w:r w:rsidRPr="00ED3A4F">
              <w:rPr>
                <w:rFonts w:cstheme="minorHAnsi"/>
                <w:b/>
              </w:rPr>
              <w:t>)</w:t>
            </w:r>
          </w:p>
          <w:p w:rsidR="00F000ED" w:rsidRPr="00ED3A4F" w:rsidRDefault="00F000ED" w:rsidP="00EB17B3">
            <w:pPr>
              <w:spacing w:line="240" w:lineRule="auto"/>
              <w:rPr>
                <w:rFonts w:cstheme="minorHAnsi"/>
              </w:rPr>
            </w:pPr>
          </w:p>
        </w:tc>
      </w:tr>
      <w:tr w:rsidR="00B94401" w:rsidRPr="00ED3A4F" w:rsidTr="00865412">
        <w:trPr>
          <w:trHeight w:val="246"/>
        </w:trPr>
        <w:tc>
          <w:tcPr>
            <w:tcW w:w="2086"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roofErr w:type="spellStart"/>
            <w:r w:rsidRPr="00ED3A4F">
              <w:rPr>
                <w:rFonts w:cstheme="minorHAnsi"/>
              </w:rPr>
              <w:t>Hudobno</w:t>
            </w:r>
            <w:proofErr w:type="spellEnd"/>
            <w:r w:rsidRPr="00ED3A4F">
              <w:rPr>
                <w:rFonts w:cstheme="minorHAnsi"/>
              </w:rPr>
              <w:t xml:space="preserve"> – pohybové činnosti</w:t>
            </w:r>
          </w:p>
        </w:tc>
        <w:tc>
          <w:tcPr>
            <w:tcW w:w="3248"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Vyjadrí charakter piesne a hudby prirodzeným kultivovaným pohybom.</w:t>
            </w:r>
          </w:p>
        </w:tc>
        <w:tc>
          <w:tcPr>
            <w:tcW w:w="2653"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Dieťa sa pohybuje, tancuje využitím gymnastických stúh, šatiek a obručí.</w:t>
            </w:r>
          </w:p>
        </w:tc>
        <w:tc>
          <w:tcPr>
            <w:tcW w:w="1704"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Cvičenie v prírode:</w:t>
            </w:r>
          </w:p>
          <w:p w:rsidR="00B94401" w:rsidRPr="00ED3A4F" w:rsidRDefault="00B94401" w:rsidP="00EB17B3">
            <w:pPr>
              <w:spacing w:line="240" w:lineRule="auto"/>
              <w:rPr>
                <w:rFonts w:cstheme="minorHAnsi"/>
              </w:rPr>
            </w:pPr>
            <w:r w:rsidRPr="00ED3A4F">
              <w:rPr>
                <w:rFonts w:cstheme="minorHAnsi"/>
              </w:rPr>
              <w:t>„Keď sa lúka budí“</w:t>
            </w:r>
          </w:p>
          <w:p w:rsidR="00B94401" w:rsidRPr="00ED3A4F" w:rsidRDefault="00B94401" w:rsidP="00EB17B3">
            <w:pPr>
              <w:spacing w:line="240" w:lineRule="auto"/>
              <w:rPr>
                <w:rFonts w:cstheme="minorHAnsi"/>
              </w:rPr>
            </w:pPr>
          </w:p>
        </w:tc>
      </w:tr>
      <w:tr w:rsidR="00B94401" w:rsidRPr="00ED3A4F" w:rsidTr="000138C5">
        <w:trPr>
          <w:trHeight w:val="2219"/>
        </w:trPr>
        <w:tc>
          <w:tcPr>
            <w:tcW w:w="2086"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Výtvarná výchova</w:t>
            </w:r>
          </w:p>
        </w:tc>
        <w:tc>
          <w:tcPr>
            <w:tcW w:w="3248"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Skladá, spája z rôznych materiálov priestorovú zostavu, pomenuje ju.</w:t>
            </w:r>
          </w:p>
        </w:tc>
        <w:tc>
          <w:tcPr>
            <w:tcW w:w="2653"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Dieťa tvorí využitím tehlových foriem hradby mesta.</w:t>
            </w:r>
          </w:p>
        </w:tc>
        <w:tc>
          <w:tcPr>
            <w:tcW w:w="1704"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Novozámocká pevnosť z piesku</w:t>
            </w:r>
          </w:p>
          <w:p w:rsidR="00B94401" w:rsidRPr="00ED3A4F" w:rsidRDefault="00B94401" w:rsidP="00EB17B3">
            <w:pPr>
              <w:spacing w:line="240" w:lineRule="auto"/>
              <w:rPr>
                <w:rFonts w:cstheme="minorHAnsi"/>
              </w:rPr>
            </w:pPr>
          </w:p>
        </w:tc>
      </w:tr>
      <w:tr w:rsidR="00B94401" w:rsidRPr="00ED3A4F" w:rsidTr="00865412">
        <w:trPr>
          <w:trHeight w:val="246"/>
        </w:trPr>
        <w:tc>
          <w:tcPr>
            <w:tcW w:w="2086" w:type="dxa"/>
          </w:tcPr>
          <w:p w:rsidR="00B94401" w:rsidRPr="00ED3A4F" w:rsidRDefault="00B94401" w:rsidP="00EB17B3">
            <w:pPr>
              <w:spacing w:line="240" w:lineRule="auto"/>
              <w:rPr>
                <w:rFonts w:cstheme="minorHAnsi"/>
                <w:b/>
              </w:rPr>
            </w:pPr>
          </w:p>
          <w:p w:rsidR="00B94401" w:rsidRPr="00ED3A4F" w:rsidRDefault="00B94401" w:rsidP="00EB17B3">
            <w:pPr>
              <w:spacing w:line="240" w:lineRule="auto"/>
              <w:rPr>
                <w:rFonts w:cstheme="minorHAnsi"/>
                <w:b/>
              </w:rPr>
            </w:pPr>
            <w:r w:rsidRPr="00ED3A4F">
              <w:rPr>
                <w:rFonts w:cstheme="minorHAnsi"/>
                <w:b/>
              </w:rPr>
              <w:lastRenderedPageBreak/>
              <w:t>ZDRAVIE A POHYB</w:t>
            </w: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Pohybová a telesná zdatnosť</w:t>
            </w:r>
          </w:p>
        </w:tc>
        <w:tc>
          <w:tcPr>
            <w:tcW w:w="3248"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Ovláda správnu techniku chôdze a behu.</w:t>
            </w:r>
          </w:p>
        </w:tc>
        <w:tc>
          <w:tcPr>
            <w:tcW w:w="2653"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Dieťa spoznáva a zdoláva prírodné, terénne a umelo vytvorené prekážky na školskom dvore.</w:t>
            </w:r>
          </w:p>
          <w:p w:rsidR="00B94401" w:rsidRPr="00ED3A4F" w:rsidRDefault="00B94401" w:rsidP="00EB17B3">
            <w:pPr>
              <w:spacing w:line="240" w:lineRule="auto"/>
              <w:rPr>
                <w:rFonts w:cstheme="minorHAnsi"/>
              </w:rPr>
            </w:pPr>
          </w:p>
        </w:tc>
        <w:tc>
          <w:tcPr>
            <w:tcW w:w="1704"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Slniečkový orientačný beh</w:t>
            </w:r>
          </w:p>
        </w:tc>
      </w:tr>
      <w:tr w:rsidR="00B94401" w:rsidRPr="00ED3A4F" w:rsidTr="00865412">
        <w:trPr>
          <w:trHeight w:val="246"/>
        </w:trPr>
        <w:tc>
          <w:tcPr>
            <w:tcW w:w="2086"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Zdravie a zdravý životný štýl</w:t>
            </w:r>
          </w:p>
          <w:p w:rsidR="00B94401" w:rsidRPr="00ED3A4F" w:rsidRDefault="00B94401" w:rsidP="00EB17B3">
            <w:pPr>
              <w:spacing w:line="240" w:lineRule="auto"/>
              <w:rPr>
                <w:rFonts w:cstheme="minorHAnsi"/>
              </w:rPr>
            </w:pPr>
          </w:p>
        </w:tc>
        <w:tc>
          <w:tcPr>
            <w:tcW w:w="3248"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Uvádza, prečo je pohyb dôležitý pre zdravie človeka.</w:t>
            </w:r>
          </w:p>
        </w:tc>
        <w:tc>
          <w:tcPr>
            <w:tcW w:w="2653"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sidRPr="00ED3A4F">
              <w:rPr>
                <w:rFonts w:cstheme="minorHAnsi"/>
              </w:rPr>
              <w:t>Dieťa beží, skáče, hádže, rešpektuje dohodnuté pravidlá.</w:t>
            </w:r>
          </w:p>
        </w:tc>
        <w:tc>
          <w:tcPr>
            <w:tcW w:w="1704" w:type="dxa"/>
          </w:tcPr>
          <w:p w:rsidR="00B94401" w:rsidRPr="00ED3A4F" w:rsidRDefault="00B94401" w:rsidP="00EB17B3">
            <w:pPr>
              <w:spacing w:line="240" w:lineRule="auto"/>
              <w:rPr>
                <w:rFonts w:cstheme="minorHAnsi"/>
              </w:rPr>
            </w:pPr>
          </w:p>
          <w:p w:rsidR="00B94401" w:rsidRPr="00ED3A4F" w:rsidRDefault="00B94401" w:rsidP="00EB17B3">
            <w:pPr>
              <w:spacing w:line="240" w:lineRule="auto"/>
              <w:rPr>
                <w:rFonts w:cstheme="minorHAnsi"/>
              </w:rPr>
            </w:pPr>
            <w:r>
              <w:rPr>
                <w:rFonts w:cstheme="minorHAnsi"/>
              </w:rPr>
              <w:t>Sln</w:t>
            </w:r>
            <w:r w:rsidR="00014FDC">
              <w:rPr>
                <w:rFonts w:cstheme="minorHAnsi"/>
              </w:rPr>
              <w:t>i</w:t>
            </w:r>
            <w:r>
              <w:rPr>
                <w:rFonts w:cstheme="minorHAnsi"/>
              </w:rPr>
              <w:t>eč</w:t>
            </w:r>
            <w:r w:rsidRPr="00ED3A4F">
              <w:rPr>
                <w:rFonts w:cstheme="minorHAnsi"/>
              </w:rPr>
              <w:t>ková olympiáda</w:t>
            </w:r>
          </w:p>
          <w:p w:rsidR="00B94401" w:rsidRPr="00ED3A4F" w:rsidRDefault="00B94401" w:rsidP="00EB17B3">
            <w:pPr>
              <w:spacing w:line="240" w:lineRule="auto"/>
              <w:rPr>
                <w:rFonts w:cstheme="minorHAnsi"/>
              </w:rPr>
            </w:pPr>
          </w:p>
        </w:tc>
      </w:tr>
    </w:tbl>
    <w:p w:rsidR="00EB17B3" w:rsidRPr="00ED3A4F" w:rsidRDefault="00EB17B3" w:rsidP="00EB17B3">
      <w:pPr>
        <w:pStyle w:val="Odsekzoznamu"/>
        <w:spacing w:line="276" w:lineRule="auto"/>
        <w:ind w:left="-142"/>
        <w:rPr>
          <w:rFonts w:asciiTheme="minorHAnsi" w:hAnsiTheme="minorHAnsi" w:cstheme="minorHAnsi"/>
          <w:b/>
        </w:rPr>
      </w:pPr>
    </w:p>
    <w:p w:rsidR="00EB17B3" w:rsidRPr="00ED3A4F" w:rsidRDefault="00EB17B3" w:rsidP="00CA36B4">
      <w:pPr>
        <w:pStyle w:val="Odsekzoznamu"/>
        <w:spacing w:line="276" w:lineRule="auto"/>
        <w:ind w:left="0"/>
        <w:rPr>
          <w:rFonts w:asciiTheme="minorHAnsi" w:hAnsiTheme="minorHAnsi" w:cstheme="minorHAnsi"/>
          <w:b/>
        </w:rPr>
      </w:pPr>
    </w:p>
    <w:p w:rsidR="003B64DC" w:rsidRDefault="0007065F" w:rsidP="003B64DC">
      <w:pPr>
        <w:pStyle w:val="Odsekzoznamu"/>
        <w:spacing w:line="276" w:lineRule="auto"/>
        <w:ind w:left="0"/>
        <w:rPr>
          <w:rFonts w:asciiTheme="minorHAnsi" w:hAnsiTheme="minorHAnsi" w:cstheme="minorHAnsi"/>
          <w:b/>
        </w:rPr>
      </w:pPr>
      <w:r>
        <w:rPr>
          <w:rFonts w:asciiTheme="minorHAnsi" w:hAnsiTheme="minorHAnsi" w:cstheme="minorHAnsi"/>
          <w:b/>
        </w:rPr>
        <w:t>g</w:t>
      </w:r>
      <w:r w:rsidR="00A42737" w:rsidRPr="00ED3A4F">
        <w:rPr>
          <w:rFonts w:asciiTheme="minorHAnsi" w:hAnsiTheme="minorHAnsi" w:cstheme="minorHAnsi"/>
          <w:b/>
        </w:rPr>
        <w:t>)</w:t>
      </w:r>
      <w:r w:rsidR="003B64DC">
        <w:rPr>
          <w:rFonts w:asciiTheme="minorHAnsi" w:hAnsiTheme="minorHAnsi" w:cstheme="minorHAnsi"/>
          <w:b/>
        </w:rPr>
        <w:t xml:space="preserve">    </w:t>
      </w:r>
      <w:r w:rsidR="00A42737" w:rsidRPr="00ED3A4F">
        <w:rPr>
          <w:rFonts w:asciiTheme="minorHAnsi" w:hAnsiTheme="minorHAnsi" w:cstheme="minorHAnsi"/>
          <w:b/>
        </w:rPr>
        <w:t xml:space="preserve"> Vyučovací jazyk </w:t>
      </w:r>
    </w:p>
    <w:p w:rsidR="003B64DC" w:rsidRDefault="003B64DC" w:rsidP="006B1BB0">
      <w:pPr>
        <w:pStyle w:val="Odsekzoznamu"/>
        <w:spacing w:line="276" w:lineRule="auto"/>
        <w:ind w:left="0"/>
        <w:rPr>
          <w:rFonts w:asciiTheme="minorHAnsi" w:hAnsiTheme="minorHAnsi" w:cstheme="minorHAnsi"/>
          <w:b/>
        </w:rPr>
      </w:pPr>
    </w:p>
    <w:p w:rsidR="00A42737" w:rsidRPr="001C35D8" w:rsidRDefault="0058080A" w:rsidP="006B1BB0">
      <w:pPr>
        <w:pStyle w:val="Odsekzoznamu"/>
        <w:spacing w:line="276" w:lineRule="auto"/>
        <w:ind w:left="0"/>
        <w:rPr>
          <w:rFonts w:asciiTheme="minorHAnsi" w:hAnsiTheme="minorHAnsi" w:cstheme="minorHAnsi"/>
          <w:b/>
        </w:rPr>
      </w:pPr>
      <w:r>
        <w:rPr>
          <w:rFonts w:asciiTheme="minorHAnsi" w:hAnsiTheme="minorHAnsi" w:cstheme="minorHAnsi"/>
        </w:rPr>
        <w:t xml:space="preserve"> Výchova a vzdelávanie v</w:t>
      </w:r>
      <w:r w:rsidR="003B64DC">
        <w:rPr>
          <w:rFonts w:asciiTheme="minorHAnsi" w:hAnsiTheme="minorHAnsi" w:cstheme="minorHAnsi"/>
        </w:rPr>
        <w:t> </w:t>
      </w:r>
      <w:r>
        <w:rPr>
          <w:rFonts w:asciiTheme="minorHAnsi" w:hAnsiTheme="minorHAnsi" w:cstheme="minorHAnsi"/>
        </w:rPr>
        <w:t>maters</w:t>
      </w:r>
      <w:r w:rsidR="003B64DC">
        <w:rPr>
          <w:rFonts w:asciiTheme="minorHAnsi" w:hAnsiTheme="minorHAnsi" w:cstheme="minorHAnsi"/>
        </w:rPr>
        <w:t xml:space="preserve">kej škole </w:t>
      </w:r>
      <w:r>
        <w:rPr>
          <w:rFonts w:asciiTheme="minorHAnsi" w:hAnsiTheme="minorHAnsi" w:cstheme="minorHAnsi"/>
        </w:rPr>
        <w:t xml:space="preserve"> sa uskutočňuje v slovenskom jazyku</w:t>
      </w:r>
      <w:r w:rsidR="00440DD2">
        <w:rPr>
          <w:rFonts w:asciiTheme="minorHAnsi" w:hAnsiTheme="minorHAnsi" w:cstheme="minorHAnsi"/>
        </w:rPr>
        <w:t>.</w:t>
      </w:r>
    </w:p>
    <w:p w:rsidR="00A42737" w:rsidRPr="00ED3A4F" w:rsidRDefault="00A42737" w:rsidP="006B1BB0">
      <w:pPr>
        <w:pStyle w:val="Odsekzoznamu"/>
        <w:spacing w:line="276" w:lineRule="auto"/>
        <w:ind w:left="0"/>
        <w:rPr>
          <w:rFonts w:asciiTheme="minorHAnsi" w:hAnsiTheme="minorHAnsi" w:cstheme="minorHAnsi"/>
          <w:b/>
        </w:rPr>
      </w:pPr>
    </w:p>
    <w:p w:rsidR="00B94401" w:rsidRDefault="00B94401" w:rsidP="006B1BB0">
      <w:pPr>
        <w:spacing w:line="276" w:lineRule="auto"/>
        <w:rPr>
          <w:rFonts w:asciiTheme="minorHAnsi" w:hAnsiTheme="minorHAnsi" w:cstheme="minorHAnsi"/>
          <w:b/>
        </w:rPr>
      </w:pPr>
    </w:p>
    <w:p w:rsidR="00B94401" w:rsidRDefault="00B94401" w:rsidP="006B1BB0">
      <w:pPr>
        <w:spacing w:line="276" w:lineRule="auto"/>
        <w:rPr>
          <w:rFonts w:asciiTheme="minorHAnsi" w:hAnsiTheme="minorHAnsi" w:cstheme="minorHAnsi"/>
          <w:b/>
        </w:rPr>
      </w:pPr>
    </w:p>
    <w:p w:rsidR="00A42737" w:rsidRPr="00ED3A4F" w:rsidRDefault="0007065F" w:rsidP="006B1BB0">
      <w:pPr>
        <w:spacing w:line="276" w:lineRule="auto"/>
        <w:rPr>
          <w:rFonts w:asciiTheme="minorHAnsi" w:hAnsiTheme="minorHAnsi" w:cstheme="minorHAnsi"/>
          <w:b/>
        </w:rPr>
      </w:pPr>
      <w:r>
        <w:rPr>
          <w:rFonts w:asciiTheme="minorHAnsi" w:hAnsiTheme="minorHAnsi" w:cstheme="minorHAnsi"/>
          <w:b/>
        </w:rPr>
        <w:t>h</w:t>
      </w:r>
      <w:r w:rsidR="00A42737" w:rsidRPr="00ED3A4F">
        <w:rPr>
          <w:rFonts w:asciiTheme="minorHAnsi" w:hAnsiTheme="minorHAnsi" w:cstheme="minorHAnsi"/>
          <w:b/>
        </w:rPr>
        <w:t xml:space="preserve">) </w:t>
      </w:r>
      <w:r w:rsidR="003B64DC">
        <w:rPr>
          <w:rFonts w:asciiTheme="minorHAnsi" w:hAnsiTheme="minorHAnsi" w:cstheme="minorHAnsi"/>
          <w:b/>
        </w:rPr>
        <w:t xml:space="preserve"> S</w:t>
      </w:r>
      <w:r w:rsidR="00A42737" w:rsidRPr="00ED3A4F">
        <w:rPr>
          <w:rFonts w:asciiTheme="minorHAnsi" w:hAnsiTheme="minorHAnsi" w:cstheme="minorHAnsi"/>
          <w:b/>
        </w:rPr>
        <w:t xml:space="preserve">pôsob a podmienky ukončovania výchovy a vzdelávania  a vydávania dokladu o získanom </w:t>
      </w:r>
      <w:r w:rsidR="001C35D8">
        <w:rPr>
          <w:rFonts w:asciiTheme="minorHAnsi" w:hAnsiTheme="minorHAnsi" w:cstheme="minorHAnsi"/>
          <w:b/>
        </w:rPr>
        <w:t>vzdelaní</w:t>
      </w:r>
    </w:p>
    <w:p w:rsidR="00A42737" w:rsidRPr="00E0643D" w:rsidRDefault="00A42737" w:rsidP="00E0643D">
      <w:pPr>
        <w:spacing w:line="276" w:lineRule="auto"/>
        <w:rPr>
          <w:rFonts w:asciiTheme="minorHAnsi" w:hAnsiTheme="minorHAnsi" w:cstheme="minorHAnsi"/>
        </w:rPr>
      </w:pPr>
      <w:proofErr w:type="spellStart"/>
      <w:r w:rsidRPr="00E0643D">
        <w:rPr>
          <w:rFonts w:asciiTheme="minorHAnsi" w:hAnsiTheme="minorHAnsi" w:cstheme="minorHAnsi"/>
        </w:rPr>
        <w:t>Predprimárne</w:t>
      </w:r>
      <w:proofErr w:type="spellEnd"/>
      <w:r w:rsidRPr="00E0643D">
        <w:rPr>
          <w:rFonts w:asciiTheme="minorHAnsi" w:hAnsiTheme="minorHAnsi" w:cstheme="minorHAnsi"/>
        </w:rPr>
        <w:t xml:space="preserve"> vzdelávanie ukončuje dieťa spravidla v školskom roku, v ktorom do 31.augusta dovŕšilo šiesty rok veku a dosiahlo školskú spôsobilosť.</w:t>
      </w:r>
    </w:p>
    <w:p w:rsidR="00C43B35" w:rsidRDefault="00A42737" w:rsidP="00F731FB">
      <w:pPr>
        <w:spacing w:line="276" w:lineRule="auto"/>
        <w:jc w:val="left"/>
        <w:rPr>
          <w:rFonts w:asciiTheme="minorHAnsi" w:hAnsiTheme="minorHAnsi" w:cstheme="minorHAnsi"/>
        </w:rPr>
      </w:pPr>
      <w:r w:rsidRPr="00E0643D">
        <w:rPr>
          <w:rFonts w:asciiTheme="minorHAnsi" w:hAnsiTheme="minorHAnsi" w:cstheme="minorHAnsi"/>
        </w:rPr>
        <w:t xml:space="preserve">Doklad o získanom vzdelaní , osvedčenie o absolvovaní </w:t>
      </w:r>
      <w:proofErr w:type="spellStart"/>
      <w:r w:rsidRPr="00E0643D">
        <w:rPr>
          <w:rFonts w:asciiTheme="minorHAnsi" w:hAnsiTheme="minorHAnsi" w:cstheme="minorHAnsi"/>
        </w:rPr>
        <w:t>predprimárneho</w:t>
      </w:r>
      <w:proofErr w:type="spellEnd"/>
      <w:r w:rsidRPr="00E0643D">
        <w:rPr>
          <w:rFonts w:asciiTheme="minorHAnsi" w:hAnsiTheme="minorHAnsi" w:cstheme="minorHAnsi"/>
        </w:rPr>
        <w:t xml:space="preserve"> vzdelávania , sa deťom odovzdáva</w:t>
      </w:r>
      <w:r w:rsidR="00DA1860">
        <w:rPr>
          <w:rFonts w:asciiTheme="minorHAnsi" w:hAnsiTheme="minorHAnsi" w:cstheme="minorHAnsi"/>
        </w:rPr>
        <w:t xml:space="preserve"> </w:t>
      </w:r>
      <w:r w:rsidRPr="00E0643D">
        <w:rPr>
          <w:rFonts w:asciiTheme="minorHAnsi" w:hAnsiTheme="minorHAnsi" w:cstheme="minorHAnsi"/>
        </w:rPr>
        <w:t xml:space="preserve">  </w:t>
      </w:r>
      <w:r w:rsidR="00E0643D">
        <w:rPr>
          <w:rFonts w:asciiTheme="minorHAnsi" w:hAnsiTheme="minorHAnsi" w:cstheme="minorHAnsi"/>
        </w:rPr>
        <w:t xml:space="preserve">dňa 30.6. </w:t>
      </w:r>
      <w:r w:rsidR="00DA1860">
        <w:rPr>
          <w:rFonts w:asciiTheme="minorHAnsi" w:hAnsiTheme="minorHAnsi" w:cstheme="minorHAnsi"/>
        </w:rPr>
        <w:t xml:space="preserve">príslušného </w:t>
      </w:r>
      <w:r w:rsidR="00E0643D">
        <w:rPr>
          <w:rFonts w:asciiTheme="minorHAnsi" w:hAnsiTheme="minorHAnsi" w:cstheme="minorHAnsi"/>
        </w:rPr>
        <w:t xml:space="preserve">školského roka. </w:t>
      </w:r>
    </w:p>
    <w:p w:rsidR="00A42737" w:rsidRDefault="00E0643D" w:rsidP="00F731FB">
      <w:pPr>
        <w:spacing w:line="276" w:lineRule="auto"/>
        <w:jc w:val="left"/>
        <w:rPr>
          <w:rFonts w:asciiTheme="minorHAnsi" w:hAnsiTheme="minorHAnsi" w:cstheme="minorHAnsi"/>
          <w:b/>
        </w:rPr>
      </w:pPr>
      <w:r>
        <w:rPr>
          <w:rFonts w:asciiTheme="minorHAnsi" w:hAnsiTheme="minorHAnsi" w:cstheme="minorHAnsi"/>
          <w:b/>
        </w:rPr>
        <w:tab/>
      </w:r>
    </w:p>
    <w:p w:rsidR="008A3FC8" w:rsidRPr="005C6CB0" w:rsidRDefault="008A3FC8" w:rsidP="005C6CB0">
      <w:pPr>
        <w:spacing w:line="276" w:lineRule="auto"/>
        <w:ind w:right="-284"/>
        <w:rPr>
          <w:rFonts w:asciiTheme="minorHAnsi" w:eastAsia="Times New Roman" w:hAnsiTheme="minorHAnsi" w:cstheme="minorHAnsi"/>
          <w:bCs/>
          <w:lang w:val="cs-CZ" w:eastAsia="cs-CZ"/>
        </w:rPr>
      </w:pPr>
    </w:p>
    <w:p w:rsidR="00C342D6" w:rsidRDefault="00C342D6" w:rsidP="00C342D6">
      <w:pPr>
        <w:spacing w:line="276" w:lineRule="auto"/>
        <w:rPr>
          <w:rFonts w:asciiTheme="minorHAnsi" w:hAnsiTheme="minorHAnsi" w:cstheme="minorHAnsi"/>
          <w:b/>
        </w:rPr>
      </w:pPr>
      <w:r>
        <w:rPr>
          <w:rFonts w:asciiTheme="minorHAnsi" w:hAnsiTheme="minorHAnsi" w:cstheme="minorHAnsi"/>
          <w:b/>
        </w:rPr>
        <w:t>i</w:t>
      </w:r>
      <w:r w:rsidR="009F6C5D">
        <w:rPr>
          <w:rFonts w:asciiTheme="minorHAnsi" w:hAnsiTheme="minorHAnsi" w:cstheme="minorHAnsi"/>
          <w:b/>
        </w:rPr>
        <w:t>)</w:t>
      </w:r>
      <w:r w:rsidR="003B64DC">
        <w:rPr>
          <w:rFonts w:asciiTheme="minorHAnsi" w:hAnsiTheme="minorHAnsi" w:cstheme="minorHAnsi"/>
          <w:b/>
        </w:rPr>
        <w:t xml:space="preserve">    Osobitosti </w:t>
      </w:r>
      <w:r>
        <w:rPr>
          <w:rFonts w:asciiTheme="minorHAnsi" w:hAnsiTheme="minorHAnsi" w:cstheme="minorHAnsi"/>
          <w:b/>
        </w:rPr>
        <w:t xml:space="preserve"> výchovy a vzdelávania detí so zdravotným znevýhodnením  a detí s nadaním v súlade s princípmi </w:t>
      </w:r>
      <w:proofErr w:type="spellStart"/>
      <w:r>
        <w:rPr>
          <w:rFonts w:asciiTheme="minorHAnsi" w:hAnsiTheme="minorHAnsi" w:cstheme="minorHAnsi"/>
          <w:b/>
        </w:rPr>
        <w:t>inkluzívneho</w:t>
      </w:r>
      <w:proofErr w:type="spellEnd"/>
      <w:r>
        <w:rPr>
          <w:rFonts w:asciiTheme="minorHAnsi" w:hAnsiTheme="minorHAnsi" w:cstheme="minorHAnsi"/>
          <w:b/>
        </w:rPr>
        <w:t xml:space="preserve"> vzdelávania</w:t>
      </w:r>
    </w:p>
    <w:p w:rsidR="007B2B29" w:rsidRDefault="007B2B29" w:rsidP="00C342D6">
      <w:pPr>
        <w:spacing w:line="276" w:lineRule="auto"/>
        <w:rPr>
          <w:rFonts w:asciiTheme="minorHAnsi" w:hAnsiTheme="minorHAnsi" w:cstheme="minorHAnsi"/>
        </w:rPr>
      </w:pPr>
    </w:p>
    <w:p w:rsidR="00C342D6" w:rsidRDefault="00C342D6" w:rsidP="00C342D6">
      <w:pPr>
        <w:spacing w:line="276" w:lineRule="auto"/>
        <w:rPr>
          <w:rFonts w:asciiTheme="minorHAnsi" w:hAnsiTheme="minorHAnsi" w:cstheme="minorHAnsi"/>
        </w:rPr>
      </w:pPr>
      <w:r w:rsidRPr="00C342D6">
        <w:rPr>
          <w:rFonts w:asciiTheme="minorHAnsi" w:hAnsiTheme="minorHAnsi" w:cstheme="minorHAnsi"/>
        </w:rPr>
        <w:t xml:space="preserve">Každá materská škola </w:t>
      </w:r>
      <w:r>
        <w:rPr>
          <w:rFonts w:asciiTheme="minorHAnsi" w:hAnsiTheme="minorHAnsi" w:cstheme="minorHAnsi"/>
        </w:rPr>
        <w:t xml:space="preserve">poskytuje podmienky pre </w:t>
      </w:r>
      <w:proofErr w:type="spellStart"/>
      <w:r>
        <w:rPr>
          <w:rFonts w:asciiTheme="minorHAnsi" w:hAnsiTheme="minorHAnsi" w:cstheme="minorHAnsi"/>
        </w:rPr>
        <w:t>inkluzívne</w:t>
      </w:r>
      <w:proofErr w:type="spellEnd"/>
      <w:r>
        <w:rPr>
          <w:rFonts w:asciiTheme="minorHAnsi" w:hAnsiTheme="minorHAnsi" w:cstheme="minorHAnsi"/>
        </w:rPr>
        <w:t xml:space="preserve"> vzdelávanie.</w:t>
      </w:r>
    </w:p>
    <w:p w:rsidR="007B2B29" w:rsidRDefault="007B2B29" w:rsidP="00C342D6">
      <w:pPr>
        <w:spacing w:line="276" w:lineRule="auto"/>
        <w:rPr>
          <w:rFonts w:asciiTheme="minorHAnsi" w:hAnsiTheme="minorHAnsi" w:cstheme="minorHAnsi"/>
        </w:rPr>
      </w:pPr>
    </w:p>
    <w:p w:rsidR="00C342D6" w:rsidRDefault="00232291" w:rsidP="00C342D6">
      <w:pPr>
        <w:spacing w:line="276" w:lineRule="auto"/>
        <w:rPr>
          <w:rFonts w:asciiTheme="minorHAnsi" w:hAnsiTheme="minorHAnsi" w:cstheme="minorHAnsi"/>
        </w:rPr>
      </w:pPr>
      <w:r>
        <w:rPr>
          <w:rFonts w:asciiTheme="minorHAnsi" w:hAnsiTheme="minorHAnsi" w:cstheme="minorHAnsi"/>
        </w:rPr>
        <w:t xml:space="preserve">Deti, pre ktoré je </w:t>
      </w:r>
      <w:proofErr w:type="spellStart"/>
      <w:r>
        <w:rPr>
          <w:rFonts w:asciiTheme="minorHAnsi" w:hAnsiTheme="minorHAnsi" w:cstheme="minorHAnsi"/>
        </w:rPr>
        <w:t>predprimárne</w:t>
      </w:r>
      <w:proofErr w:type="spellEnd"/>
      <w:r>
        <w:rPr>
          <w:rFonts w:asciiTheme="minorHAnsi" w:hAnsiTheme="minorHAnsi" w:cstheme="minorHAnsi"/>
        </w:rPr>
        <w:t xml:space="preserve"> vzdelávanie povinné, sa spravidla zaraďujú do samostatnej triedy. Deti so zdravotným znevýhodnením sa zaraďujú do tried spolu s ostatnými deťmi  alebo do samostatných tried pre deti so zdravotným znevýhodnením, deti so špe</w:t>
      </w:r>
      <w:r w:rsidR="007B2B29">
        <w:rPr>
          <w:rFonts w:asciiTheme="minorHAnsi" w:hAnsiTheme="minorHAnsi" w:cstheme="minorHAnsi"/>
        </w:rPr>
        <w:t xml:space="preserve">ciálnymi </w:t>
      </w:r>
      <w:proofErr w:type="spellStart"/>
      <w:r w:rsidR="007B2B29">
        <w:rPr>
          <w:rFonts w:asciiTheme="minorHAnsi" w:hAnsiTheme="minorHAnsi" w:cstheme="minorHAnsi"/>
        </w:rPr>
        <w:t>výchovno</w:t>
      </w:r>
      <w:proofErr w:type="spellEnd"/>
      <w:r w:rsidR="007B2B29">
        <w:rPr>
          <w:rFonts w:asciiTheme="minorHAnsi" w:hAnsiTheme="minorHAnsi" w:cstheme="minorHAnsi"/>
        </w:rPr>
        <w:t xml:space="preserve"> – vzdelávacími</w:t>
      </w:r>
      <w:r>
        <w:rPr>
          <w:rFonts w:asciiTheme="minorHAnsi" w:hAnsiTheme="minorHAnsi" w:cstheme="minorHAnsi"/>
        </w:rPr>
        <w:t xml:space="preserve"> potrebami, ktoré nie sú deťmi so zdravotným znevýhodnením, sa zaraďujú do tried spolu s ostatnými deťmi (§ 28 ods. 8 školského zákona). O zaradení dieťaťa </w:t>
      </w:r>
      <w:r w:rsidR="00260415">
        <w:rPr>
          <w:rFonts w:asciiTheme="minorHAnsi" w:hAnsiTheme="minorHAnsi" w:cstheme="minorHAnsi"/>
        </w:rPr>
        <w:t>so zdravotným znevýhodnením rozhodne riaditeľ materskej školy na základe odporúčania všeobecného lekára pre deti a dorast a zariadenia poradenstva a prevencie a na základe vopred prerokovaného informovaného súhlasu zákonného zástupcu alebo zástupcu zariadenia. O zaradení dieťaťa s nadaním rozhodne riaditeľ materskej školy na základe odporúčania zariadenia poradenstva a prevencie a na základe vopred prerokovaného informovaného súhlasu zákonného zástupcu alebo zástupcu zariadenia. Počet detí v triede môže byť znížený najviac o dve za každé dieťa so zdravotným znevýhodnením a dieťa s nadaním. Maximálny počet zaradených detí so zdravotným znevýhodnením a detí s nadaním v jednej triede sú dve (</w:t>
      </w:r>
      <w:r w:rsidR="00AF6DE9">
        <w:rPr>
          <w:rFonts w:asciiTheme="minorHAnsi" w:hAnsiTheme="minorHAnsi" w:cstheme="minorHAnsi"/>
        </w:rPr>
        <w:t>§ 28 ods. 12 školského zákona).</w:t>
      </w:r>
    </w:p>
    <w:p w:rsidR="007B2B29" w:rsidRDefault="007B2B29" w:rsidP="00C342D6">
      <w:pPr>
        <w:spacing w:line="276" w:lineRule="auto"/>
        <w:rPr>
          <w:rFonts w:asciiTheme="minorHAnsi" w:hAnsiTheme="minorHAnsi" w:cstheme="minorHAnsi"/>
        </w:rPr>
      </w:pPr>
    </w:p>
    <w:p w:rsidR="007B2B29" w:rsidRDefault="007B2B29" w:rsidP="00C342D6">
      <w:pPr>
        <w:spacing w:line="276" w:lineRule="auto"/>
        <w:rPr>
          <w:rFonts w:asciiTheme="minorHAnsi" w:hAnsiTheme="minorHAnsi" w:cstheme="minorHAnsi"/>
        </w:rPr>
      </w:pPr>
      <w:r>
        <w:rPr>
          <w:rFonts w:asciiTheme="minorHAnsi" w:hAnsiTheme="minorHAnsi" w:cstheme="minorHAnsi"/>
        </w:rPr>
        <w:t xml:space="preserve">Aby prostredie materskej školy bolo schopné poskytnúť </w:t>
      </w:r>
      <w:proofErr w:type="spellStart"/>
      <w:r>
        <w:rPr>
          <w:rFonts w:asciiTheme="minorHAnsi" w:hAnsiTheme="minorHAnsi" w:cstheme="minorHAnsi"/>
        </w:rPr>
        <w:t>inkluzívne</w:t>
      </w:r>
      <w:proofErr w:type="spellEnd"/>
      <w:r>
        <w:rPr>
          <w:rFonts w:asciiTheme="minorHAnsi" w:hAnsiTheme="minorHAnsi" w:cstheme="minorHAnsi"/>
        </w:rPr>
        <w:t xml:space="preserve"> vzdelávanie, treba brať do úvahy nasledovné všeobecne platné princípy inklúzie vo vzdelávaní, ktoré je potrebné zohľadniť aj pri tvorbe školského vzdelávacieho programu: </w:t>
      </w:r>
    </w:p>
    <w:p w:rsidR="00C342D6" w:rsidRDefault="00C342D6" w:rsidP="00C342D6">
      <w:pPr>
        <w:spacing w:line="276" w:lineRule="auto"/>
        <w:rPr>
          <w:rFonts w:asciiTheme="minorHAnsi" w:hAnsiTheme="minorHAnsi" w:cstheme="minorHAnsi"/>
        </w:rPr>
      </w:pPr>
      <w:r>
        <w:rPr>
          <w:rFonts w:asciiTheme="minorHAnsi" w:hAnsiTheme="minorHAnsi" w:cstheme="minorHAnsi"/>
        </w:rPr>
        <w:lastRenderedPageBreak/>
        <w:t>1.</w:t>
      </w:r>
      <w:r w:rsidR="00DA1860">
        <w:rPr>
          <w:rFonts w:asciiTheme="minorHAnsi" w:hAnsiTheme="minorHAnsi" w:cstheme="minorHAnsi"/>
        </w:rPr>
        <w:t xml:space="preserve"> </w:t>
      </w:r>
      <w:r>
        <w:rPr>
          <w:rFonts w:asciiTheme="minorHAnsi" w:hAnsiTheme="minorHAnsi" w:cstheme="minorHAnsi"/>
        </w:rPr>
        <w:t>Vzdelávanie pre všetkých.</w:t>
      </w:r>
    </w:p>
    <w:p w:rsidR="00C342D6" w:rsidRDefault="00C342D6" w:rsidP="00C342D6">
      <w:pPr>
        <w:spacing w:line="276" w:lineRule="auto"/>
        <w:rPr>
          <w:rFonts w:asciiTheme="minorHAnsi" w:hAnsiTheme="minorHAnsi" w:cstheme="minorHAnsi"/>
        </w:rPr>
      </w:pPr>
      <w:r>
        <w:rPr>
          <w:rFonts w:asciiTheme="minorHAnsi" w:hAnsiTheme="minorHAnsi" w:cstheme="minorHAnsi"/>
        </w:rPr>
        <w:t>2.</w:t>
      </w:r>
      <w:r w:rsidR="00DA1860">
        <w:rPr>
          <w:rFonts w:asciiTheme="minorHAnsi" w:hAnsiTheme="minorHAnsi" w:cstheme="minorHAnsi"/>
        </w:rPr>
        <w:t xml:space="preserve"> </w:t>
      </w:r>
      <w:r>
        <w:rPr>
          <w:rFonts w:asciiTheme="minorHAnsi" w:hAnsiTheme="minorHAnsi" w:cstheme="minorHAnsi"/>
        </w:rPr>
        <w:t>Univerzálne a rovnaké vzdelávacie ciele (na výstupe vzdelávania).</w:t>
      </w:r>
    </w:p>
    <w:p w:rsidR="00C342D6" w:rsidRDefault="00C342D6" w:rsidP="00C342D6">
      <w:pPr>
        <w:spacing w:line="276" w:lineRule="auto"/>
        <w:rPr>
          <w:rFonts w:asciiTheme="minorHAnsi" w:hAnsiTheme="minorHAnsi" w:cstheme="minorHAnsi"/>
        </w:rPr>
      </w:pPr>
      <w:r>
        <w:rPr>
          <w:rFonts w:asciiTheme="minorHAnsi" w:hAnsiTheme="minorHAnsi" w:cstheme="minorHAnsi"/>
        </w:rPr>
        <w:t>3.</w:t>
      </w:r>
      <w:r w:rsidR="00DA1860">
        <w:rPr>
          <w:rFonts w:asciiTheme="minorHAnsi" w:hAnsiTheme="minorHAnsi" w:cstheme="minorHAnsi"/>
        </w:rPr>
        <w:t xml:space="preserve"> </w:t>
      </w:r>
      <w:r>
        <w:rPr>
          <w:rFonts w:asciiTheme="minorHAnsi" w:hAnsiTheme="minorHAnsi" w:cstheme="minorHAnsi"/>
        </w:rPr>
        <w:t>Diverzita a adaptabilita na úrovni presnej identifikácie a diferencovanosti vstupných podmienok a pokroku vo vzdelávaní.</w:t>
      </w:r>
    </w:p>
    <w:p w:rsidR="00C342D6" w:rsidRDefault="00C342D6" w:rsidP="00C342D6">
      <w:pPr>
        <w:spacing w:line="276" w:lineRule="auto"/>
        <w:rPr>
          <w:rFonts w:asciiTheme="minorHAnsi" w:hAnsiTheme="minorHAnsi" w:cstheme="minorHAnsi"/>
        </w:rPr>
      </w:pPr>
      <w:r>
        <w:rPr>
          <w:rFonts w:asciiTheme="minorHAnsi" w:hAnsiTheme="minorHAnsi" w:cstheme="minorHAnsi"/>
        </w:rPr>
        <w:t>4.</w:t>
      </w:r>
      <w:r w:rsidR="00DA1860">
        <w:rPr>
          <w:rFonts w:asciiTheme="minorHAnsi" w:hAnsiTheme="minorHAnsi" w:cstheme="minorHAnsi"/>
        </w:rPr>
        <w:t xml:space="preserve"> </w:t>
      </w:r>
      <w:r>
        <w:rPr>
          <w:rFonts w:asciiTheme="minorHAnsi" w:hAnsiTheme="minorHAnsi" w:cstheme="minorHAnsi"/>
        </w:rPr>
        <w:t>Adaptácia procesu a postupu podmienkam lokálnej komunity a jej potrieb.</w:t>
      </w:r>
    </w:p>
    <w:p w:rsidR="00C342D6" w:rsidRDefault="00C342D6" w:rsidP="00C342D6">
      <w:pPr>
        <w:spacing w:line="276" w:lineRule="auto"/>
        <w:rPr>
          <w:rFonts w:asciiTheme="minorHAnsi" w:hAnsiTheme="minorHAnsi" w:cstheme="minorHAnsi"/>
        </w:rPr>
      </w:pPr>
      <w:r>
        <w:rPr>
          <w:rFonts w:asciiTheme="minorHAnsi" w:hAnsiTheme="minorHAnsi" w:cstheme="minorHAnsi"/>
        </w:rPr>
        <w:t>5.</w:t>
      </w:r>
      <w:r w:rsidR="00DA1860">
        <w:rPr>
          <w:rFonts w:asciiTheme="minorHAnsi" w:hAnsiTheme="minorHAnsi" w:cstheme="minorHAnsi"/>
        </w:rPr>
        <w:t xml:space="preserve"> </w:t>
      </w:r>
      <w:r>
        <w:rPr>
          <w:rFonts w:asciiTheme="minorHAnsi" w:hAnsiTheme="minorHAnsi" w:cstheme="minorHAnsi"/>
        </w:rPr>
        <w:t>Presah školských aktivít na lokálne aktivity a ich integrácia do činnosti školy.</w:t>
      </w:r>
    </w:p>
    <w:p w:rsidR="00C342D6" w:rsidRDefault="00C342D6" w:rsidP="00C342D6">
      <w:pPr>
        <w:spacing w:line="276" w:lineRule="auto"/>
        <w:rPr>
          <w:rFonts w:asciiTheme="minorHAnsi" w:hAnsiTheme="minorHAnsi" w:cstheme="minorHAnsi"/>
        </w:rPr>
      </w:pPr>
      <w:r>
        <w:rPr>
          <w:rFonts w:asciiTheme="minorHAnsi" w:hAnsiTheme="minorHAnsi" w:cstheme="minorHAnsi"/>
        </w:rPr>
        <w:t>6.</w:t>
      </w:r>
      <w:r w:rsidR="00DA1860">
        <w:rPr>
          <w:rFonts w:asciiTheme="minorHAnsi" w:hAnsiTheme="minorHAnsi" w:cstheme="minorHAnsi"/>
        </w:rPr>
        <w:t xml:space="preserve"> </w:t>
      </w:r>
      <w:r>
        <w:rPr>
          <w:rFonts w:asciiTheme="minorHAnsi" w:hAnsiTheme="minorHAnsi" w:cstheme="minorHAnsi"/>
        </w:rPr>
        <w:t>Intenzívny profesijný vývin podieľajúcich sa pedagogických zamestnancov.</w:t>
      </w:r>
    </w:p>
    <w:p w:rsidR="007B2B29" w:rsidRDefault="007B2B29" w:rsidP="00C342D6">
      <w:pPr>
        <w:spacing w:line="276" w:lineRule="auto"/>
        <w:rPr>
          <w:rFonts w:asciiTheme="minorHAnsi" w:hAnsiTheme="minorHAnsi" w:cstheme="minorHAnsi"/>
        </w:rPr>
      </w:pPr>
    </w:p>
    <w:p w:rsidR="007B2B29" w:rsidRDefault="007B2B29" w:rsidP="00C342D6">
      <w:pPr>
        <w:spacing w:line="276" w:lineRule="auto"/>
        <w:rPr>
          <w:rFonts w:asciiTheme="minorHAnsi" w:hAnsiTheme="minorHAnsi" w:cstheme="minorHAnsi"/>
        </w:rPr>
      </w:pPr>
      <w:r>
        <w:rPr>
          <w:rFonts w:asciiTheme="minorHAnsi" w:hAnsiTheme="minorHAnsi" w:cstheme="minorHAnsi"/>
        </w:rPr>
        <w:t xml:space="preserve">Uvedené princípy sa konkretizujú tak, aby boli zabezpečené nasledovné kritériá </w:t>
      </w:r>
      <w:proofErr w:type="spellStart"/>
      <w:r>
        <w:rPr>
          <w:rFonts w:asciiTheme="minorHAnsi" w:hAnsiTheme="minorHAnsi" w:cstheme="minorHAnsi"/>
        </w:rPr>
        <w:t>inkluzívneho</w:t>
      </w:r>
      <w:proofErr w:type="spellEnd"/>
      <w:r>
        <w:rPr>
          <w:rFonts w:asciiTheme="minorHAnsi" w:hAnsiTheme="minorHAnsi" w:cstheme="minorHAnsi"/>
        </w:rPr>
        <w:t xml:space="preserve"> vzdelávania:</w:t>
      </w:r>
    </w:p>
    <w:p w:rsidR="007B2B29" w:rsidRDefault="007B2B29" w:rsidP="00C342D6">
      <w:pPr>
        <w:spacing w:line="276" w:lineRule="auto"/>
        <w:rPr>
          <w:rFonts w:asciiTheme="minorHAnsi" w:hAnsiTheme="minorHAnsi" w:cstheme="minorHAnsi"/>
        </w:rPr>
      </w:pPr>
    </w:p>
    <w:p w:rsidR="00C52C11" w:rsidRDefault="00C342D6" w:rsidP="00C342D6">
      <w:pPr>
        <w:spacing w:line="276" w:lineRule="auto"/>
        <w:rPr>
          <w:rFonts w:asciiTheme="minorHAnsi" w:hAnsiTheme="minorHAnsi" w:cstheme="minorHAnsi"/>
          <w:b/>
        </w:rPr>
      </w:pPr>
      <w:r>
        <w:rPr>
          <w:rFonts w:asciiTheme="minorHAnsi" w:hAnsiTheme="minorHAnsi" w:cstheme="minorHAnsi"/>
          <w:b/>
        </w:rPr>
        <w:t>Spravodlivosť a rovnosť v poskytovaní výchovy a</w:t>
      </w:r>
      <w:r w:rsidR="00C52C11">
        <w:rPr>
          <w:rFonts w:asciiTheme="minorHAnsi" w:hAnsiTheme="minorHAnsi" w:cstheme="minorHAnsi"/>
          <w:b/>
        </w:rPr>
        <w:t> </w:t>
      </w:r>
      <w:r>
        <w:rPr>
          <w:rFonts w:asciiTheme="minorHAnsi" w:hAnsiTheme="minorHAnsi" w:cstheme="minorHAnsi"/>
          <w:b/>
        </w:rPr>
        <w:t>vzdelávania</w:t>
      </w:r>
    </w:p>
    <w:p w:rsidR="007B2B29" w:rsidRDefault="00C342D6" w:rsidP="00C342D6">
      <w:pPr>
        <w:spacing w:line="276" w:lineRule="auto"/>
        <w:rPr>
          <w:rFonts w:asciiTheme="minorHAnsi" w:hAnsiTheme="minorHAnsi" w:cstheme="minorHAnsi"/>
        </w:rPr>
      </w:pPr>
      <w:r>
        <w:rPr>
          <w:rFonts w:asciiTheme="minorHAnsi" w:hAnsiTheme="minorHAnsi" w:cstheme="minorHAnsi"/>
        </w:rPr>
        <w:t xml:space="preserve">Všetky deti bez ohľadu na pohlavie, vierovyznanie, etnickú, jazykovú alebo kultúrnu príslušnosť, ekonomické zázemie a zdravotné znevýhodnenie </w:t>
      </w:r>
      <w:r w:rsidR="007B2B29">
        <w:rPr>
          <w:rFonts w:asciiTheme="minorHAnsi" w:hAnsiTheme="minorHAnsi" w:cstheme="minorHAnsi"/>
        </w:rPr>
        <w:t xml:space="preserve"> alebo nadanie </w:t>
      </w:r>
      <w:r>
        <w:rPr>
          <w:rFonts w:asciiTheme="minorHAnsi" w:hAnsiTheme="minorHAnsi" w:cstheme="minorHAnsi"/>
        </w:rPr>
        <w:t xml:space="preserve">majú rovnaký prístup k vzdelávaniu. </w:t>
      </w:r>
    </w:p>
    <w:p w:rsidR="007B2B29" w:rsidRDefault="007B2B29" w:rsidP="00C342D6">
      <w:pPr>
        <w:spacing w:line="276" w:lineRule="auto"/>
        <w:rPr>
          <w:rFonts w:asciiTheme="minorHAnsi" w:hAnsiTheme="minorHAnsi" w:cstheme="minorHAnsi"/>
        </w:rPr>
      </w:pPr>
    </w:p>
    <w:p w:rsidR="00C342D6" w:rsidRDefault="00C342D6" w:rsidP="00C342D6">
      <w:pPr>
        <w:spacing w:line="276" w:lineRule="auto"/>
        <w:rPr>
          <w:rFonts w:asciiTheme="minorHAnsi" w:hAnsiTheme="minorHAnsi" w:cstheme="minorHAnsi"/>
          <w:b/>
        </w:rPr>
      </w:pPr>
      <w:r>
        <w:rPr>
          <w:rFonts w:asciiTheme="minorHAnsi" w:hAnsiTheme="minorHAnsi" w:cstheme="minorHAnsi"/>
          <w:b/>
        </w:rPr>
        <w:t>Koordinované ciele a spolupráca</w:t>
      </w:r>
    </w:p>
    <w:p w:rsidR="00C342D6" w:rsidRDefault="00C342D6" w:rsidP="00C342D6">
      <w:pPr>
        <w:spacing w:line="276" w:lineRule="auto"/>
        <w:rPr>
          <w:rFonts w:asciiTheme="minorHAnsi" w:hAnsiTheme="minorHAnsi" w:cstheme="minorHAnsi"/>
        </w:rPr>
      </w:pPr>
      <w:r>
        <w:rPr>
          <w:rFonts w:asciiTheme="minorHAnsi" w:hAnsiTheme="minorHAnsi" w:cstheme="minorHAnsi"/>
        </w:rPr>
        <w:t xml:space="preserve">Zabezpečovanie </w:t>
      </w:r>
      <w:proofErr w:type="spellStart"/>
      <w:r>
        <w:rPr>
          <w:rFonts w:asciiTheme="minorHAnsi" w:hAnsiTheme="minorHAnsi" w:cstheme="minorHAnsi"/>
        </w:rPr>
        <w:t>inkluzívneho</w:t>
      </w:r>
      <w:proofErr w:type="spellEnd"/>
      <w:r>
        <w:rPr>
          <w:rFonts w:asciiTheme="minorHAnsi" w:hAnsiTheme="minorHAnsi" w:cstheme="minorHAnsi"/>
        </w:rPr>
        <w:t xml:space="preserve"> vzdelávania vyžaduje úzku a intenzívnu spoluprácu všetkých zainteresovaných a dobre štruktúrovaný tím, ktorý podporuje </w:t>
      </w:r>
      <w:proofErr w:type="spellStart"/>
      <w:r>
        <w:rPr>
          <w:rFonts w:asciiTheme="minorHAnsi" w:hAnsiTheme="minorHAnsi" w:cstheme="minorHAnsi"/>
        </w:rPr>
        <w:t>inkluzívnosť</w:t>
      </w:r>
      <w:proofErr w:type="spellEnd"/>
      <w:r>
        <w:rPr>
          <w:rFonts w:asciiTheme="minorHAnsi" w:hAnsiTheme="minorHAnsi" w:cstheme="minorHAnsi"/>
        </w:rPr>
        <w:t xml:space="preserve"> vo vzdelávaní. Každá materská škola zabezpečuje intenzívnu spoluprácu aj s rodičmi detí so špeciálnymi výchovno-vzdelávacími potrebami, pričom rodičia, deti a ďalší odborníci vytvárajú koordinovaný tím, aby sa zabezpečili konkrétne potreby týchto detí. </w:t>
      </w:r>
      <w:r w:rsidR="00C52C11">
        <w:rPr>
          <w:rFonts w:asciiTheme="minorHAnsi" w:hAnsiTheme="minorHAnsi" w:cstheme="minorHAnsi"/>
        </w:rPr>
        <w:t xml:space="preserve">Každá materská škola má navyše poverenú konkrétnu osobu zodpovednú za koordináciu poskytovania komplexných služieb pre deti so špeciálnymi  </w:t>
      </w:r>
      <w:proofErr w:type="spellStart"/>
      <w:r w:rsidR="00C52C11">
        <w:rPr>
          <w:rFonts w:asciiTheme="minorHAnsi" w:hAnsiTheme="minorHAnsi" w:cstheme="minorHAnsi"/>
        </w:rPr>
        <w:t>výchovno</w:t>
      </w:r>
      <w:proofErr w:type="spellEnd"/>
      <w:r w:rsidR="00C52C11">
        <w:rPr>
          <w:rFonts w:asciiTheme="minorHAnsi" w:hAnsiTheme="minorHAnsi" w:cstheme="minorHAnsi"/>
        </w:rPr>
        <w:t xml:space="preserve"> – vzdelávacími potrebami.</w:t>
      </w:r>
    </w:p>
    <w:p w:rsidR="00C52C11" w:rsidRDefault="00C52C11" w:rsidP="00C342D6">
      <w:pPr>
        <w:spacing w:line="276" w:lineRule="auto"/>
        <w:rPr>
          <w:rFonts w:asciiTheme="minorHAnsi" w:hAnsiTheme="minorHAnsi" w:cstheme="minorHAnsi"/>
        </w:rPr>
      </w:pPr>
    </w:p>
    <w:p w:rsidR="00C52C11" w:rsidRDefault="00C52C11" w:rsidP="00C342D6">
      <w:pPr>
        <w:spacing w:line="276" w:lineRule="auto"/>
        <w:rPr>
          <w:rFonts w:asciiTheme="minorHAnsi" w:hAnsiTheme="minorHAnsi" w:cstheme="minorHAnsi"/>
        </w:rPr>
      </w:pPr>
    </w:p>
    <w:p w:rsidR="00C342D6" w:rsidRDefault="00C342D6" w:rsidP="00C342D6">
      <w:pPr>
        <w:spacing w:line="276" w:lineRule="auto"/>
        <w:rPr>
          <w:rFonts w:asciiTheme="minorHAnsi" w:hAnsiTheme="minorHAnsi" w:cstheme="minorHAnsi"/>
          <w:b/>
        </w:rPr>
      </w:pPr>
      <w:r>
        <w:rPr>
          <w:rFonts w:asciiTheme="minorHAnsi" w:hAnsiTheme="minorHAnsi" w:cstheme="minorHAnsi"/>
          <w:b/>
        </w:rPr>
        <w:t xml:space="preserve">Pripravenosť pedagogických zamestnancov materských škôl na </w:t>
      </w:r>
      <w:proofErr w:type="spellStart"/>
      <w:r>
        <w:rPr>
          <w:rFonts w:asciiTheme="minorHAnsi" w:hAnsiTheme="minorHAnsi" w:cstheme="minorHAnsi"/>
          <w:b/>
        </w:rPr>
        <w:t>inkluzívne</w:t>
      </w:r>
      <w:proofErr w:type="spellEnd"/>
      <w:r>
        <w:rPr>
          <w:rFonts w:asciiTheme="minorHAnsi" w:hAnsiTheme="minorHAnsi" w:cstheme="minorHAnsi"/>
          <w:b/>
        </w:rPr>
        <w:t xml:space="preserve"> vzdelávanie</w:t>
      </w:r>
    </w:p>
    <w:p w:rsidR="00C342D6" w:rsidRDefault="00C342D6" w:rsidP="00C342D6">
      <w:pPr>
        <w:spacing w:line="276" w:lineRule="auto"/>
        <w:rPr>
          <w:rFonts w:asciiTheme="minorHAnsi" w:hAnsiTheme="minorHAnsi" w:cstheme="minorHAnsi"/>
        </w:rPr>
      </w:pPr>
      <w:r>
        <w:rPr>
          <w:rFonts w:asciiTheme="minorHAnsi" w:hAnsiTheme="minorHAnsi" w:cstheme="minorHAnsi"/>
        </w:rPr>
        <w:t xml:space="preserve">Materská škola vytvára podmienky na to, aby pedagogickí zamestnanci materských škôl boli schopní </w:t>
      </w:r>
      <w:r w:rsidR="00C52C11">
        <w:rPr>
          <w:rFonts w:asciiTheme="minorHAnsi" w:hAnsiTheme="minorHAnsi" w:cstheme="minorHAnsi"/>
        </w:rPr>
        <w:t xml:space="preserve">pedagogického diagnostikovania, a aby </w:t>
      </w:r>
      <w:r>
        <w:rPr>
          <w:rFonts w:asciiTheme="minorHAnsi" w:hAnsiTheme="minorHAnsi" w:cstheme="minorHAnsi"/>
        </w:rPr>
        <w:t xml:space="preserve"> materská škola bola v úzkom kontakte s odborníkmi, </w:t>
      </w:r>
      <w:r w:rsidR="00C90C59">
        <w:rPr>
          <w:rFonts w:asciiTheme="minorHAnsi" w:hAnsiTheme="minorHAnsi" w:cstheme="minorHAnsi"/>
        </w:rPr>
        <w:t>z príslušného zariadenia poradenstva  a prevencie.  Učiteľky materských škôl sú schopné pristupovať k týmto deťom individuálne  a zabezpečovať ich zmysluplný individuálny rozvoj. Mater</w:t>
      </w:r>
      <w:r>
        <w:rPr>
          <w:rFonts w:asciiTheme="minorHAnsi" w:hAnsiTheme="minorHAnsi" w:cstheme="minorHAnsi"/>
        </w:rPr>
        <w:t xml:space="preserve">ská škola rovnako vytvára podmienky na intenzívnu spoluprácu a komunikáciu s rodičmi </w:t>
      </w:r>
      <w:r w:rsidR="00C90C59">
        <w:rPr>
          <w:rFonts w:asciiTheme="minorHAnsi" w:hAnsiTheme="minorHAnsi" w:cstheme="minorHAnsi"/>
        </w:rPr>
        <w:t xml:space="preserve">detí so zdravotným znevýhodnením a s nadaním. </w:t>
      </w:r>
    </w:p>
    <w:p w:rsidR="00943487" w:rsidRDefault="00943487" w:rsidP="00C342D6">
      <w:pPr>
        <w:spacing w:line="276" w:lineRule="auto"/>
        <w:rPr>
          <w:rFonts w:asciiTheme="minorHAnsi" w:hAnsiTheme="minorHAnsi" w:cstheme="minorHAnsi"/>
        </w:rPr>
      </w:pPr>
    </w:p>
    <w:p w:rsidR="00943487" w:rsidRDefault="00943487" w:rsidP="00C342D6">
      <w:pPr>
        <w:spacing w:line="276" w:lineRule="auto"/>
        <w:rPr>
          <w:rFonts w:asciiTheme="minorHAnsi" w:hAnsiTheme="minorHAnsi" w:cstheme="minorHAnsi"/>
          <w:b/>
        </w:rPr>
      </w:pPr>
      <w:proofErr w:type="spellStart"/>
      <w:r w:rsidRPr="00943487">
        <w:rPr>
          <w:rFonts w:asciiTheme="minorHAnsi" w:hAnsiTheme="minorHAnsi" w:cstheme="minorHAnsi"/>
          <w:b/>
        </w:rPr>
        <w:t>Inkluzívne</w:t>
      </w:r>
      <w:proofErr w:type="spellEnd"/>
      <w:r w:rsidRPr="00943487">
        <w:rPr>
          <w:rFonts w:asciiTheme="minorHAnsi" w:hAnsiTheme="minorHAnsi" w:cstheme="minorHAnsi"/>
          <w:b/>
        </w:rPr>
        <w:t xml:space="preserve"> prostredie materskej školy</w:t>
      </w:r>
    </w:p>
    <w:p w:rsidR="00943487" w:rsidRDefault="00943487" w:rsidP="00C342D6">
      <w:pPr>
        <w:spacing w:line="276" w:lineRule="auto"/>
        <w:rPr>
          <w:rFonts w:asciiTheme="minorHAnsi" w:hAnsiTheme="minorHAnsi" w:cstheme="minorHAnsi"/>
        </w:rPr>
      </w:pPr>
      <w:r>
        <w:rPr>
          <w:rFonts w:asciiTheme="minorHAnsi" w:hAnsiTheme="minorHAnsi" w:cstheme="minorHAnsi"/>
        </w:rPr>
        <w:t>Materská škola dbá o to, aby v rámci svojich priestorov zabezpečila univerzálny dizajn rešpektujúci potreby detí so špeciálnymi výchovno-vzdelávacími potrebami a zabezpečila tak plnú participáciu detí na živote školy. Materská škola zároveň dbá aj na odbúranie všetkých bariér, ktoré by mohli narúšať proces inklúzie vo vzdelaní. Okrem fyzických bariér ide aj o bariéry informačné a komunikačné. Prostredie je zabezpečené tak, aby v čo najväčšej miere spájalo všetky deti.</w:t>
      </w:r>
    </w:p>
    <w:p w:rsidR="00943487" w:rsidRDefault="00943487" w:rsidP="00C342D6">
      <w:pPr>
        <w:spacing w:line="276" w:lineRule="auto"/>
        <w:rPr>
          <w:rFonts w:asciiTheme="minorHAnsi" w:hAnsiTheme="minorHAnsi" w:cstheme="minorHAnsi"/>
        </w:rPr>
      </w:pPr>
    </w:p>
    <w:p w:rsidR="00A158AA" w:rsidRDefault="00A158AA" w:rsidP="00C342D6">
      <w:pPr>
        <w:spacing w:line="276" w:lineRule="auto"/>
        <w:rPr>
          <w:rFonts w:asciiTheme="minorHAnsi" w:hAnsiTheme="minorHAnsi" w:cstheme="minorHAnsi"/>
        </w:rPr>
      </w:pPr>
      <w:r>
        <w:rPr>
          <w:rFonts w:asciiTheme="minorHAnsi" w:hAnsiTheme="minorHAnsi" w:cstheme="minorHAnsi"/>
        </w:rPr>
        <w:t xml:space="preserve">Uvedené princípy a kritériá </w:t>
      </w:r>
      <w:proofErr w:type="spellStart"/>
      <w:r>
        <w:rPr>
          <w:rFonts w:asciiTheme="minorHAnsi" w:hAnsiTheme="minorHAnsi" w:cstheme="minorHAnsi"/>
        </w:rPr>
        <w:t>inkluzívneho</w:t>
      </w:r>
      <w:proofErr w:type="spellEnd"/>
      <w:r>
        <w:rPr>
          <w:rFonts w:asciiTheme="minorHAnsi" w:hAnsiTheme="minorHAnsi" w:cstheme="minorHAnsi"/>
        </w:rPr>
        <w:t xml:space="preserve"> vzdelávania sa konkretizujú v školských vzdelávacích programoch a v individuálnych programoch v závislosti od konkrétnej a aktuálnej </w:t>
      </w:r>
      <w:r w:rsidR="00756242">
        <w:rPr>
          <w:rFonts w:asciiTheme="minorHAnsi" w:hAnsiTheme="minorHAnsi" w:cstheme="minorHAnsi"/>
        </w:rPr>
        <w:t xml:space="preserve">situácie materskej školy, čo je spojené s pravidelnou modifikáciou a adaptáciou týchto programov podľa reálnych potrieb. </w:t>
      </w:r>
    </w:p>
    <w:p w:rsidR="000138C5" w:rsidRDefault="000138C5" w:rsidP="00C342D6">
      <w:pPr>
        <w:spacing w:line="276" w:lineRule="auto"/>
        <w:rPr>
          <w:rFonts w:asciiTheme="minorHAnsi" w:hAnsiTheme="minorHAnsi" w:cstheme="minorHAnsi"/>
        </w:rPr>
      </w:pPr>
    </w:p>
    <w:p w:rsidR="000138C5" w:rsidRDefault="000138C5" w:rsidP="00C342D6">
      <w:pPr>
        <w:spacing w:line="276" w:lineRule="auto"/>
        <w:rPr>
          <w:rFonts w:asciiTheme="minorHAnsi" w:hAnsiTheme="minorHAnsi" w:cstheme="minorHAnsi"/>
        </w:rPr>
      </w:pPr>
    </w:p>
    <w:p w:rsidR="00756242" w:rsidRDefault="00756242" w:rsidP="00C342D6">
      <w:pPr>
        <w:spacing w:line="276" w:lineRule="auto"/>
        <w:rPr>
          <w:rFonts w:asciiTheme="minorHAnsi" w:hAnsiTheme="minorHAnsi" w:cstheme="minorHAnsi"/>
        </w:rPr>
      </w:pPr>
      <w:r>
        <w:rPr>
          <w:rFonts w:asciiTheme="minorHAnsi" w:hAnsiTheme="minorHAnsi" w:cstheme="minorHAnsi"/>
        </w:rPr>
        <w:lastRenderedPageBreak/>
        <w:t xml:space="preserve">Dieťa so zdravotným znevýhodnením sa vzdeláva podľa školského vzdelávacieho programu školy. Ak jeho špeciálne výchovno-vzdelávacie potreby neumožňujú, aby sa vzdelávalo podľa školského vzdelávacieho programu, dieťa sa vzdeláva podľa individuálneho vzdelávacieho programu vypracovaného  v súlade s odporúčaniami zariadenia poradenstva a prevencie a s informovaným súhlasom zákonného zástupcu dieťaťa. Deťom so zdravotným znevýhodnením a deťom s nadaním sa v súlade s princípmi </w:t>
      </w:r>
      <w:proofErr w:type="spellStart"/>
      <w:r>
        <w:rPr>
          <w:rFonts w:asciiTheme="minorHAnsi" w:hAnsiTheme="minorHAnsi" w:cstheme="minorHAnsi"/>
        </w:rPr>
        <w:t>inkluzívneho</w:t>
      </w:r>
      <w:proofErr w:type="spellEnd"/>
      <w:r>
        <w:rPr>
          <w:rFonts w:asciiTheme="minorHAnsi" w:hAnsiTheme="minorHAnsi" w:cstheme="minorHAnsi"/>
        </w:rPr>
        <w:t xml:space="preserve"> vzdelávania a odporúčaniami zariadenia poradenstva a prevencie poskytujú podporné opatrenia.</w:t>
      </w:r>
    </w:p>
    <w:p w:rsidR="00756242" w:rsidRDefault="00756242" w:rsidP="00C342D6">
      <w:pPr>
        <w:spacing w:line="276" w:lineRule="auto"/>
        <w:rPr>
          <w:rFonts w:asciiTheme="minorHAnsi" w:hAnsiTheme="minorHAnsi" w:cstheme="minorHAnsi"/>
        </w:rPr>
      </w:pPr>
    </w:p>
    <w:p w:rsidR="00756242" w:rsidRDefault="00756242" w:rsidP="00C342D6">
      <w:pPr>
        <w:spacing w:line="276" w:lineRule="auto"/>
        <w:rPr>
          <w:rFonts w:asciiTheme="minorHAnsi" w:hAnsiTheme="minorHAnsi" w:cstheme="minorHAnsi"/>
        </w:rPr>
      </w:pPr>
      <w:r>
        <w:rPr>
          <w:rFonts w:asciiTheme="minorHAnsi" w:hAnsiTheme="minorHAnsi" w:cstheme="minorHAnsi"/>
        </w:rPr>
        <w:t xml:space="preserve">Materské školy sú povinné vytvárať </w:t>
      </w:r>
      <w:proofErr w:type="spellStart"/>
      <w:r>
        <w:rPr>
          <w:rFonts w:asciiTheme="minorHAnsi" w:hAnsiTheme="minorHAnsi" w:cstheme="minorHAnsi"/>
        </w:rPr>
        <w:t>inkluzívne</w:t>
      </w:r>
      <w:proofErr w:type="spellEnd"/>
      <w:r>
        <w:rPr>
          <w:rFonts w:asciiTheme="minorHAnsi" w:hAnsiTheme="minorHAnsi" w:cstheme="minorHAnsi"/>
        </w:rPr>
        <w:t xml:space="preserve"> prostredie pre všetky deti, vrátane detí cudzincov. </w:t>
      </w:r>
    </w:p>
    <w:p w:rsidR="00756242" w:rsidRPr="00943487" w:rsidRDefault="00756242" w:rsidP="00C342D6">
      <w:pPr>
        <w:spacing w:line="276" w:lineRule="auto"/>
        <w:rPr>
          <w:rFonts w:asciiTheme="minorHAnsi" w:hAnsiTheme="minorHAnsi" w:cstheme="minorHAnsi"/>
        </w:rPr>
      </w:pPr>
    </w:p>
    <w:p w:rsidR="00C342D6" w:rsidRDefault="00C342D6" w:rsidP="00C342D6">
      <w:pPr>
        <w:spacing w:line="276" w:lineRule="auto"/>
        <w:rPr>
          <w:rFonts w:asciiTheme="minorHAnsi" w:hAnsiTheme="minorHAnsi" w:cstheme="minorHAnsi"/>
          <w:b/>
        </w:rPr>
      </w:pPr>
      <w:r>
        <w:rPr>
          <w:rFonts w:asciiTheme="minorHAnsi" w:hAnsiTheme="minorHAnsi" w:cstheme="minorHAnsi"/>
          <w:b/>
        </w:rPr>
        <w:t>Osobitosti výchovy a vzdelávania cudzincov</w:t>
      </w:r>
    </w:p>
    <w:p w:rsidR="00C342D6" w:rsidRDefault="00C342D6" w:rsidP="00C342D6">
      <w:pPr>
        <w:spacing w:line="276" w:lineRule="auto"/>
        <w:rPr>
          <w:rFonts w:asciiTheme="minorHAnsi" w:hAnsiTheme="minorHAnsi" w:cstheme="minorHAnsi"/>
        </w:rPr>
      </w:pPr>
      <w:proofErr w:type="spellStart"/>
      <w:r>
        <w:rPr>
          <w:rFonts w:asciiTheme="minorHAnsi" w:hAnsiTheme="minorHAnsi" w:cstheme="minorHAnsi"/>
        </w:rPr>
        <w:t>Predprimárne</w:t>
      </w:r>
      <w:proofErr w:type="spellEnd"/>
      <w:r>
        <w:rPr>
          <w:rFonts w:asciiTheme="minorHAnsi" w:hAnsiTheme="minorHAnsi" w:cstheme="minorHAnsi"/>
        </w:rPr>
        <w:t xml:space="preserve"> vzdelávanie detí cudzincov sa zameriava na rozvíjanie elementárnych základov:</w:t>
      </w:r>
    </w:p>
    <w:p w:rsidR="00C342D6" w:rsidRDefault="00C342D6" w:rsidP="00C342D6">
      <w:pPr>
        <w:spacing w:line="276" w:lineRule="auto"/>
        <w:rPr>
          <w:rFonts w:asciiTheme="minorHAnsi" w:hAnsiTheme="minorHAnsi" w:cstheme="minorHAnsi"/>
        </w:rPr>
      </w:pPr>
      <w:r>
        <w:rPr>
          <w:rFonts w:asciiTheme="minorHAnsi" w:hAnsiTheme="minorHAnsi" w:cstheme="minorHAnsi"/>
        </w:rPr>
        <w:t>1.</w:t>
      </w:r>
      <w:r w:rsidR="00DA1860">
        <w:rPr>
          <w:rFonts w:asciiTheme="minorHAnsi" w:hAnsiTheme="minorHAnsi" w:cstheme="minorHAnsi"/>
        </w:rPr>
        <w:t xml:space="preserve"> </w:t>
      </w:r>
      <w:r>
        <w:rPr>
          <w:rFonts w:asciiTheme="minorHAnsi" w:hAnsiTheme="minorHAnsi" w:cstheme="minorHAnsi"/>
        </w:rPr>
        <w:t>komunikačných kompetencií,</w:t>
      </w:r>
    </w:p>
    <w:p w:rsidR="00C342D6" w:rsidRDefault="00C342D6" w:rsidP="00C342D6">
      <w:pPr>
        <w:spacing w:line="276" w:lineRule="auto"/>
        <w:rPr>
          <w:rFonts w:asciiTheme="minorHAnsi" w:hAnsiTheme="minorHAnsi" w:cstheme="minorHAnsi"/>
        </w:rPr>
      </w:pPr>
      <w:r>
        <w:rPr>
          <w:rFonts w:asciiTheme="minorHAnsi" w:hAnsiTheme="minorHAnsi" w:cstheme="minorHAnsi"/>
        </w:rPr>
        <w:t>2.</w:t>
      </w:r>
      <w:r w:rsidR="00DA1860">
        <w:rPr>
          <w:rFonts w:asciiTheme="minorHAnsi" w:hAnsiTheme="minorHAnsi" w:cstheme="minorHAnsi"/>
        </w:rPr>
        <w:t xml:space="preserve"> </w:t>
      </w:r>
      <w:r>
        <w:rPr>
          <w:rFonts w:asciiTheme="minorHAnsi" w:hAnsiTheme="minorHAnsi" w:cstheme="minorHAnsi"/>
        </w:rPr>
        <w:t>matematických kompetencií a kompetencií v oblasti vedy a techniky,</w:t>
      </w:r>
    </w:p>
    <w:p w:rsidR="00C342D6" w:rsidRDefault="00C342D6" w:rsidP="00C342D6">
      <w:pPr>
        <w:spacing w:line="276" w:lineRule="auto"/>
        <w:rPr>
          <w:rFonts w:asciiTheme="minorHAnsi" w:hAnsiTheme="minorHAnsi" w:cstheme="minorHAnsi"/>
        </w:rPr>
      </w:pPr>
      <w:r>
        <w:rPr>
          <w:rFonts w:asciiTheme="minorHAnsi" w:hAnsiTheme="minorHAnsi" w:cstheme="minorHAnsi"/>
        </w:rPr>
        <w:t>3.</w:t>
      </w:r>
      <w:r w:rsidR="00DA1860">
        <w:rPr>
          <w:rFonts w:asciiTheme="minorHAnsi" w:hAnsiTheme="minorHAnsi" w:cstheme="minorHAnsi"/>
        </w:rPr>
        <w:t xml:space="preserve"> </w:t>
      </w:r>
      <w:r>
        <w:rPr>
          <w:rFonts w:asciiTheme="minorHAnsi" w:hAnsiTheme="minorHAnsi" w:cstheme="minorHAnsi"/>
        </w:rPr>
        <w:t>digitálnych kompetencií,</w:t>
      </w:r>
    </w:p>
    <w:p w:rsidR="00C342D6" w:rsidRDefault="00C342D6" w:rsidP="00C342D6">
      <w:pPr>
        <w:spacing w:line="276" w:lineRule="auto"/>
        <w:rPr>
          <w:rFonts w:asciiTheme="minorHAnsi" w:hAnsiTheme="minorHAnsi" w:cstheme="minorHAnsi"/>
        </w:rPr>
      </w:pPr>
      <w:r>
        <w:rPr>
          <w:rFonts w:asciiTheme="minorHAnsi" w:hAnsiTheme="minorHAnsi" w:cstheme="minorHAnsi"/>
        </w:rPr>
        <w:t>4.</w:t>
      </w:r>
      <w:r w:rsidR="00DA1860">
        <w:rPr>
          <w:rFonts w:asciiTheme="minorHAnsi" w:hAnsiTheme="minorHAnsi" w:cstheme="minorHAnsi"/>
        </w:rPr>
        <w:t xml:space="preserve"> </w:t>
      </w:r>
      <w:r>
        <w:rPr>
          <w:rFonts w:asciiTheme="minorHAnsi" w:hAnsiTheme="minorHAnsi" w:cstheme="minorHAnsi"/>
        </w:rPr>
        <w:t>kompetencií učiť sa, riešiť problémy, tvorivo a kriticky myslieť,</w:t>
      </w:r>
    </w:p>
    <w:p w:rsidR="00C342D6" w:rsidRDefault="00C342D6" w:rsidP="00C342D6">
      <w:pPr>
        <w:spacing w:line="276" w:lineRule="auto"/>
        <w:rPr>
          <w:rFonts w:asciiTheme="minorHAnsi" w:hAnsiTheme="minorHAnsi" w:cstheme="minorHAnsi"/>
        </w:rPr>
      </w:pPr>
      <w:r>
        <w:rPr>
          <w:rFonts w:asciiTheme="minorHAnsi" w:hAnsiTheme="minorHAnsi" w:cstheme="minorHAnsi"/>
        </w:rPr>
        <w:t>5.</w:t>
      </w:r>
      <w:r w:rsidR="00DA1860">
        <w:rPr>
          <w:rFonts w:asciiTheme="minorHAnsi" w:hAnsiTheme="minorHAnsi" w:cstheme="minorHAnsi"/>
        </w:rPr>
        <w:t xml:space="preserve"> </w:t>
      </w:r>
      <w:r>
        <w:rPr>
          <w:rFonts w:asciiTheme="minorHAnsi" w:hAnsiTheme="minorHAnsi" w:cstheme="minorHAnsi"/>
        </w:rPr>
        <w:t>sociálnych a personálnych kompetencií,</w:t>
      </w:r>
    </w:p>
    <w:p w:rsidR="00C342D6" w:rsidRDefault="00C342D6" w:rsidP="00C342D6">
      <w:pPr>
        <w:spacing w:line="276" w:lineRule="auto"/>
        <w:rPr>
          <w:rFonts w:asciiTheme="minorHAnsi" w:hAnsiTheme="minorHAnsi" w:cstheme="minorHAnsi"/>
        </w:rPr>
      </w:pPr>
      <w:r>
        <w:rPr>
          <w:rFonts w:asciiTheme="minorHAnsi" w:hAnsiTheme="minorHAnsi" w:cstheme="minorHAnsi"/>
        </w:rPr>
        <w:t>6.</w:t>
      </w:r>
      <w:r w:rsidR="00DA1860">
        <w:rPr>
          <w:rFonts w:asciiTheme="minorHAnsi" w:hAnsiTheme="minorHAnsi" w:cstheme="minorHAnsi"/>
        </w:rPr>
        <w:t xml:space="preserve"> </w:t>
      </w:r>
      <w:r>
        <w:rPr>
          <w:rFonts w:asciiTheme="minorHAnsi" w:hAnsiTheme="minorHAnsi" w:cstheme="minorHAnsi"/>
        </w:rPr>
        <w:t>občianskych kompetencií,</w:t>
      </w:r>
    </w:p>
    <w:p w:rsidR="00C342D6" w:rsidRDefault="00C342D6" w:rsidP="00C342D6">
      <w:pPr>
        <w:spacing w:line="276" w:lineRule="auto"/>
        <w:rPr>
          <w:rFonts w:asciiTheme="minorHAnsi" w:hAnsiTheme="minorHAnsi" w:cstheme="minorHAnsi"/>
        </w:rPr>
      </w:pPr>
      <w:r>
        <w:rPr>
          <w:rFonts w:asciiTheme="minorHAnsi" w:hAnsiTheme="minorHAnsi" w:cstheme="minorHAnsi"/>
        </w:rPr>
        <w:t>7.</w:t>
      </w:r>
      <w:r w:rsidR="00DA1860">
        <w:rPr>
          <w:rFonts w:asciiTheme="minorHAnsi" w:hAnsiTheme="minorHAnsi" w:cstheme="minorHAnsi"/>
        </w:rPr>
        <w:t xml:space="preserve"> </w:t>
      </w:r>
      <w:r>
        <w:rPr>
          <w:rFonts w:asciiTheme="minorHAnsi" w:hAnsiTheme="minorHAnsi" w:cstheme="minorHAnsi"/>
        </w:rPr>
        <w:t>pracovný kompetencií.</w:t>
      </w:r>
    </w:p>
    <w:p w:rsidR="006D28A6" w:rsidRPr="003B64DC" w:rsidRDefault="00C342D6" w:rsidP="00BB6350">
      <w:pPr>
        <w:spacing w:line="276" w:lineRule="auto"/>
        <w:rPr>
          <w:rFonts w:asciiTheme="minorHAnsi" w:hAnsiTheme="minorHAnsi" w:cstheme="minorHAnsi"/>
        </w:rPr>
      </w:pPr>
      <w:r>
        <w:rPr>
          <w:rFonts w:asciiTheme="minorHAnsi" w:hAnsiTheme="minorHAnsi" w:cstheme="minorHAnsi"/>
        </w:rPr>
        <w:t>Osobitosťou výchovno-vzdelávacej činnosti je aj osvojovanie si základov slovenského jazyka ako L2, tak, aby deti mali dostatočné a veku primerané komunikačné</w:t>
      </w:r>
      <w:r w:rsidR="006D28A6">
        <w:rPr>
          <w:rFonts w:asciiTheme="minorHAnsi" w:hAnsiTheme="minorHAnsi" w:cstheme="minorHAnsi"/>
        </w:rPr>
        <w:t xml:space="preserve"> schopnosti v slovenskom jazyku a ich podpora pri osvojovaní si vyučovacieho jazyka v národnostnej materskej škole podľa katalógu podporných opatrení, ktorý vydáva ministerstvo. </w:t>
      </w:r>
    </w:p>
    <w:p w:rsidR="006D28A6" w:rsidRDefault="006D28A6" w:rsidP="00BB6350">
      <w:pPr>
        <w:spacing w:line="276" w:lineRule="auto"/>
        <w:rPr>
          <w:rFonts w:asciiTheme="minorHAnsi" w:hAnsiTheme="minorHAnsi" w:cstheme="minorHAnsi"/>
          <w:b/>
        </w:rPr>
      </w:pPr>
    </w:p>
    <w:p w:rsidR="00966818" w:rsidRDefault="00C342D6" w:rsidP="00BB6350">
      <w:pPr>
        <w:spacing w:line="276" w:lineRule="auto"/>
        <w:rPr>
          <w:rFonts w:asciiTheme="minorHAnsi" w:hAnsiTheme="minorHAnsi" w:cstheme="minorHAnsi"/>
          <w:b/>
        </w:rPr>
      </w:pPr>
      <w:r>
        <w:rPr>
          <w:rFonts w:asciiTheme="minorHAnsi" w:hAnsiTheme="minorHAnsi" w:cstheme="minorHAnsi"/>
          <w:b/>
        </w:rPr>
        <w:t>j)</w:t>
      </w:r>
      <w:r w:rsidR="00465E57">
        <w:rPr>
          <w:rFonts w:asciiTheme="minorHAnsi" w:hAnsiTheme="minorHAnsi" w:cstheme="minorHAnsi"/>
          <w:b/>
        </w:rPr>
        <w:t xml:space="preserve">   </w:t>
      </w:r>
      <w:r w:rsidR="003B64DC">
        <w:rPr>
          <w:rFonts w:asciiTheme="minorHAnsi" w:hAnsiTheme="minorHAnsi" w:cstheme="minorHAnsi"/>
          <w:b/>
        </w:rPr>
        <w:t xml:space="preserve"> </w:t>
      </w:r>
      <w:r w:rsidR="009F6C5D">
        <w:rPr>
          <w:rFonts w:asciiTheme="minorHAnsi" w:hAnsiTheme="minorHAnsi" w:cstheme="minorHAnsi"/>
          <w:b/>
        </w:rPr>
        <w:t>Vnútorný systém kontroly a h</w:t>
      </w:r>
      <w:r w:rsidR="00966818" w:rsidRPr="00966818">
        <w:rPr>
          <w:rFonts w:asciiTheme="minorHAnsi" w:hAnsiTheme="minorHAnsi" w:cstheme="minorHAnsi"/>
          <w:b/>
        </w:rPr>
        <w:t>odnotenie</w:t>
      </w:r>
      <w:r w:rsidR="009F6C5D">
        <w:rPr>
          <w:rFonts w:asciiTheme="minorHAnsi" w:hAnsiTheme="minorHAnsi" w:cstheme="minorHAnsi"/>
          <w:b/>
        </w:rPr>
        <w:t xml:space="preserve"> </w:t>
      </w:r>
      <w:r w:rsidR="00966818" w:rsidRPr="00966818">
        <w:rPr>
          <w:rFonts w:asciiTheme="minorHAnsi" w:hAnsiTheme="minorHAnsi" w:cstheme="minorHAnsi"/>
          <w:b/>
        </w:rPr>
        <w:t>detí</w:t>
      </w:r>
    </w:p>
    <w:p w:rsidR="00966818" w:rsidRPr="00966818" w:rsidRDefault="00966818" w:rsidP="00BB6350">
      <w:pPr>
        <w:spacing w:line="276" w:lineRule="auto"/>
        <w:rPr>
          <w:rFonts w:asciiTheme="minorHAnsi" w:hAnsiTheme="minorHAnsi" w:cstheme="minorHAnsi"/>
        </w:rPr>
      </w:pPr>
      <w:r w:rsidRPr="00966818">
        <w:rPr>
          <w:rFonts w:asciiTheme="minorHAnsi" w:hAnsiTheme="minorHAnsi" w:cstheme="minorHAnsi"/>
        </w:rPr>
        <w:t>Realizujeme pedagogickým diagnostikovaním, ktorého cieľom je zisťovanie, identifikovanie, charakterizovanie a hodnotenie úrovne rozvoja dieťaťa ako výsledku výchovno-vzdelávacieho procesu. Diagnostika – zaznamenáva úroveň detských schopností, vedomostí, spôsobilosti</w:t>
      </w:r>
    </w:p>
    <w:p w:rsidR="002006A2" w:rsidRPr="005C6CB0" w:rsidRDefault="00966818" w:rsidP="005C6CB0">
      <w:pPr>
        <w:spacing w:line="276" w:lineRule="auto"/>
        <w:rPr>
          <w:rFonts w:asciiTheme="minorHAnsi" w:hAnsiTheme="minorHAnsi" w:cstheme="minorHAnsi"/>
        </w:rPr>
      </w:pPr>
      <w:r w:rsidRPr="00966818">
        <w:rPr>
          <w:rFonts w:asciiTheme="minorHAnsi" w:hAnsiTheme="minorHAnsi" w:cstheme="minorHAnsi"/>
        </w:rPr>
        <w:t xml:space="preserve"> Využíva sa na zisťovanie napredovania vývoja dieťaťa pri plnení štandardov v </w:t>
      </w:r>
      <w:proofErr w:type="spellStart"/>
      <w:r w:rsidRPr="00966818">
        <w:rPr>
          <w:rFonts w:asciiTheme="minorHAnsi" w:hAnsiTheme="minorHAnsi" w:cstheme="minorHAnsi"/>
        </w:rPr>
        <w:t>predprimárnom</w:t>
      </w:r>
      <w:proofErr w:type="spellEnd"/>
      <w:r w:rsidRPr="00966818">
        <w:rPr>
          <w:rFonts w:asciiTheme="minorHAnsi" w:hAnsiTheme="minorHAnsi" w:cstheme="minorHAnsi"/>
        </w:rPr>
        <w:t xml:space="preserve"> vzdelávaní. Zároveň ako súčasť edukačného procesu napomáha cieľavedomému a systematickému </w:t>
      </w:r>
      <w:r w:rsidR="009F6C5D">
        <w:rPr>
          <w:rFonts w:asciiTheme="minorHAnsi" w:hAnsiTheme="minorHAnsi" w:cstheme="minorHAnsi"/>
        </w:rPr>
        <w:t>podporovania rozvoja základov kľ</w:t>
      </w:r>
      <w:r w:rsidRPr="00966818">
        <w:rPr>
          <w:rFonts w:asciiTheme="minorHAnsi" w:hAnsiTheme="minorHAnsi" w:cstheme="minorHAnsi"/>
        </w:rPr>
        <w:t>účových kompetencií dieťaťa predškolského veku, pričom dominuje priebežné pedagogické diagnostikovanie prostredníctvom pozorovania a analýzy hry a pedagogické diagnostikovanie detských výtvorov, práce v pracovných zošitoch. Výsledky diagnostiky slúžia pre určenie aktuálnej rozvojovej zóny na plánovanie a určenie ďalších výchovných postupov na prehodnocovanie efektivity výchovno-vzdelávacieho pôsobenia, ako aj na overenie dosahovania kompetencií a cieľov.</w:t>
      </w:r>
      <w:r w:rsidR="009F6C5D">
        <w:rPr>
          <w:rFonts w:asciiTheme="minorHAnsi" w:hAnsiTheme="minorHAnsi" w:cstheme="minorHAnsi"/>
        </w:rPr>
        <w:t xml:space="preserve"> Zakladáme detské portfóliá.</w:t>
      </w:r>
    </w:p>
    <w:p w:rsidR="00EA34CD" w:rsidRDefault="00EA34CD" w:rsidP="00EA34CD">
      <w:pPr>
        <w:spacing w:line="276" w:lineRule="auto"/>
        <w:jc w:val="left"/>
        <w:rPr>
          <w:rFonts w:asciiTheme="minorHAnsi" w:hAnsiTheme="minorHAnsi" w:cstheme="minorHAnsi"/>
          <w:b/>
        </w:rPr>
      </w:pPr>
      <w:r>
        <w:rPr>
          <w:rFonts w:asciiTheme="minorHAnsi" w:hAnsiTheme="minorHAnsi" w:cstheme="minorHAnsi"/>
          <w:b/>
        </w:rPr>
        <w:tab/>
      </w:r>
    </w:p>
    <w:p w:rsidR="00EA34CD" w:rsidRPr="006B1BB0" w:rsidRDefault="00C342D6" w:rsidP="00EA34CD">
      <w:pPr>
        <w:spacing w:line="276" w:lineRule="auto"/>
        <w:jc w:val="left"/>
        <w:rPr>
          <w:rFonts w:asciiTheme="minorHAnsi" w:hAnsiTheme="minorHAnsi" w:cstheme="minorHAnsi"/>
          <w:b/>
        </w:rPr>
      </w:pPr>
      <w:r>
        <w:rPr>
          <w:rFonts w:asciiTheme="minorHAnsi" w:hAnsiTheme="minorHAnsi" w:cstheme="minorHAnsi"/>
          <w:b/>
        </w:rPr>
        <w:t>k</w:t>
      </w:r>
      <w:r w:rsidR="00EA34CD">
        <w:rPr>
          <w:rFonts w:asciiTheme="minorHAnsi" w:hAnsiTheme="minorHAnsi" w:cstheme="minorHAnsi"/>
          <w:b/>
        </w:rPr>
        <w:t>)</w:t>
      </w:r>
      <w:r>
        <w:rPr>
          <w:rFonts w:asciiTheme="minorHAnsi" w:hAnsiTheme="minorHAnsi" w:cstheme="minorHAnsi"/>
          <w:b/>
        </w:rPr>
        <w:t xml:space="preserve"> </w:t>
      </w:r>
      <w:r w:rsidR="00465E57">
        <w:rPr>
          <w:rFonts w:asciiTheme="minorHAnsi" w:hAnsiTheme="minorHAnsi" w:cstheme="minorHAnsi"/>
          <w:b/>
        </w:rPr>
        <w:t xml:space="preserve"> </w:t>
      </w:r>
      <w:r>
        <w:rPr>
          <w:rFonts w:asciiTheme="minorHAnsi" w:hAnsiTheme="minorHAnsi" w:cstheme="minorHAnsi"/>
          <w:b/>
        </w:rPr>
        <w:t xml:space="preserve"> </w:t>
      </w:r>
      <w:r w:rsidR="00465E57">
        <w:rPr>
          <w:rFonts w:asciiTheme="minorHAnsi" w:hAnsiTheme="minorHAnsi" w:cstheme="minorHAnsi"/>
          <w:b/>
        </w:rPr>
        <w:t xml:space="preserve"> </w:t>
      </w:r>
      <w:r w:rsidR="003B64DC">
        <w:rPr>
          <w:rFonts w:asciiTheme="minorHAnsi" w:hAnsiTheme="minorHAnsi" w:cstheme="minorHAnsi"/>
          <w:b/>
        </w:rPr>
        <w:t xml:space="preserve"> </w:t>
      </w:r>
      <w:r w:rsidR="00EA34CD">
        <w:rPr>
          <w:rFonts w:asciiTheme="minorHAnsi" w:hAnsiTheme="minorHAnsi" w:cstheme="minorHAnsi"/>
          <w:b/>
        </w:rPr>
        <w:t>Vnútorný systém kontroly a hodnotenia zamestnancov</w:t>
      </w:r>
    </w:p>
    <w:p w:rsidR="00EA34CD" w:rsidRPr="00966818" w:rsidRDefault="00EA34CD" w:rsidP="00EA34CD">
      <w:pPr>
        <w:spacing w:line="276" w:lineRule="auto"/>
        <w:jc w:val="left"/>
        <w:rPr>
          <w:rFonts w:asciiTheme="minorHAnsi" w:hAnsiTheme="minorHAnsi" w:cstheme="minorHAnsi"/>
        </w:rPr>
      </w:pPr>
      <w:r w:rsidRPr="00966818">
        <w:rPr>
          <w:rFonts w:asciiTheme="minorHAnsi" w:hAnsiTheme="minorHAnsi" w:cstheme="minorHAnsi"/>
        </w:rPr>
        <w:t xml:space="preserve">V súlade s § 70 zákona č.138/2019 Z. z </w:t>
      </w:r>
      <w:proofErr w:type="spellStart"/>
      <w:r w:rsidRPr="00966818">
        <w:rPr>
          <w:rFonts w:asciiTheme="minorHAnsi" w:hAnsiTheme="minorHAnsi" w:cstheme="minorHAnsi"/>
        </w:rPr>
        <w:t>vnútroškolskú</w:t>
      </w:r>
      <w:proofErr w:type="spellEnd"/>
      <w:r w:rsidRPr="00966818">
        <w:rPr>
          <w:rFonts w:asciiTheme="minorHAnsi" w:hAnsiTheme="minorHAnsi" w:cstheme="minorHAnsi"/>
        </w:rPr>
        <w:t xml:space="preserve"> kontrolu zabezpečuje:</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Riaditeľka materskej školy</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Zástupkyňa riaditeľky materskej školy</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Vedúca školskej jedálne</w:t>
      </w:r>
    </w:p>
    <w:p w:rsidR="00EA34CD" w:rsidRPr="00966818" w:rsidRDefault="00EA34CD" w:rsidP="00EA34CD">
      <w:pPr>
        <w:spacing w:line="276" w:lineRule="auto"/>
        <w:jc w:val="left"/>
        <w:rPr>
          <w:rFonts w:asciiTheme="minorHAnsi" w:hAnsiTheme="minorHAnsi" w:cstheme="minorHAnsi"/>
          <w:b/>
        </w:rPr>
      </w:pPr>
      <w:r w:rsidRPr="00966818">
        <w:rPr>
          <w:rFonts w:asciiTheme="minorHAnsi" w:hAnsiTheme="minorHAnsi" w:cstheme="minorHAnsi"/>
          <w:b/>
        </w:rPr>
        <w:t>Kľúčové oblasti kontroly a hlavné úlohy kontroly:</w:t>
      </w:r>
    </w:p>
    <w:p w:rsidR="00EA34CD" w:rsidRPr="006B1BB0" w:rsidRDefault="00EA34CD" w:rsidP="00EA34CD">
      <w:pPr>
        <w:spacing w:line="276" w:lineRule="auto"/>
        <w:jc w:val="left"/>
        <w:rPr>
          <w:rFonts w:asciiTheme="minorHAnsi" w:hAnsiTheme="minorHAnsi" w:cstheme="minorHAnsi"/>
          <w:b/>
        </w:rPr>
      </w:pPr>
      <w:r>
        <w:rPr>
          <w:rFonts w:asciiTheme="minorHAnsi" w:hAnsiTheme="minorHAnsi" w:cstheme="minorHAnsi"/>
          <w:b/>
        </w:rPr>
        <w:t>1.</w:t>
      </w:r>
      <w:r w:rsidR="00DA1860">
        <w:rPr>
          <w:rFonts w:asciiTheme="minorHAnsi" w:hAnsiTheme="minorHAnsi" w:cstheme="minorHAnsi"/>
          <w:b/>
        </w:rPr>
        <w:t xml:space="preserve"> </w:t>
      </w:r>
      <w:r w:rsidRPr="006B1BB0">
        <w:rPr>
          <w:rFonts w:asciiTheme="minorHAnsi" w:hAnsiTheme="minorHAnsi" w:cstheme="minorHAnsi"/>
          <w:b/>
        </w:rPr>
        <w:t>Výchovno-vzdelávacia činnosť a jej výsledky:</w:t>
      </w:r>
    </w:p>
    <w:p w:rsidR="00EA34CD" w:rsidRPr="00966818" w:rsidRDefault="00EA34CD" w:rsidP="00EA34CD">
      <w:pPr>
        <w:pStyle w:val="Odsekzoznamu"/>
        <w:numPr>
          <w:ilvl w:val="0"/>
          <w:numId w:val="11"/>
        </w:numPr>
        <w:spacing w:line="276" w:lineRule="auto"/>
        <w:jc w:val="left"/>
        <w:rPr>
          <w:rFonts w:asciiTheme="minorHAnsi" w:hAnsiTheme="minorHAnsi" w:cstheme="minorHAnsi"/>
        </w:rPr>
      </w:pPr>
      <w:r w:rsidRPr="00966818">
        <w:rPr>
          <w:rFonts w:asciiTheme="minorHAnsi" w:hAnsiTheme="minorHAnsi" w:cstheme="minorHAnsi"/>
        </w:rPr>
        <w:t>Plnenie Školského vzdelávacieho programu</w:t>
      </w:r>
    </w:p>
    <w:p w:rsidR="00EA34CD" w:rsidRPr="00966818" w:rsidRDefault="00EA34CD" w:rsidP="00EA34CD">
      <w:pPr>
        <w:pStyle w:val="Odsekzoznamu"/>
        <w:numPr>
          <w:ilvl w:val="0"/>
          <w:numId w:val="11"/>
        </w:numPr>
        <w:spacing w:line="276" w:lineRule="auto"/>
        <w:jc w:val="left"/>
        <w:rPr>
          <w:rFonts w:asciiTheme="minorHAnsi" w:hAnsiTheme="minorHAnsi" w:cstheme="minorHAnsi"/>
        </w:rPr>
      </w:pPr>
      <w:r w:rsidRPr="00966818">
        <w:rPr>
          <w:rFonts w:asciiTheme="minorHAnsi" w:hAnsiTheme="minorHAnsi" w:cstheme="minorHAnsi"/>
        </w:rPr>
        <w:t>Kontrola a usmerňovanie výchovno-vzdelávacieho procesu</w:t>
      </w:r>
    </w:p>
    <w:p w:rsidR="00EA34CD" w:rsidRPr="00966818" w:rsidRDefault="00EA34CD" w:rsidP="00EA34CD">
      <w:pPr>
        <w:pStyle w:val="Odsekzoznamu"/>
        <w:numPr>
          <w:ilvl w:val="0"/>
          <w:numId w:val="11"/>
        </w:numPr>
        <w:spacing w:line="276" w:lineRule="auto"/>
        <w:jc w:val="left"/>
        <w:rPr>
          <w:rFonts w:asciiTheme="minorHAnsi" w:hAnsiTheme="minorHAnsi" w:cstheme="minorHAnsi"/>
        </w:rPr>
      </w:pPr>
      <w:r w:rsidRPr="00966818">
        <w:rPr>
          <w:rFonts w:asciiTheme="minorHAnsi" w:hAnsiTheme="minorHAnsi" w:cstheme="minorHAnsi"/>
        </w:rPr>
        <w:t>Kontrola realizácie projektov, do ktorých je škola zapojená</w:t>
      </w:r>
    </w:p>
    <w:p w:rsidR="00EA34CD" w:rsidRPr="00966818" w:rsidRDefault="00EA34CD" w:rsidP="00EA34CD">
      <w:pPr>
        <w:pStyle w:val="Odsekzoznamu"/>
        <w:numPr>
          <w:ilvl w:val="0"/>
          <w:numId w:val="11"/>
        </w:numPr>
        <w:spacing w:line="276" w:lineRule="auto"/>
        <w:jc w:val="left"/>
        <w:rPr>
          <w:rFonts w:asciiTheme="minorHAnsi" w:hAnsiTheme="minorHAnsi" w:cstheme="minorHAnsi"/>
        </w:rPr>
      </w:pPr>
      <w:r w:rsidRPr="00966818">
        <w:rPr>
          <w:rFonts w:asciiTheme="minorHAnsi" w:hAnsiTheme="minorHAnsi" w:cstheme="minorHAnsi"/>
        </w:rPr>
        <w:lastRenderedPageBreak/>
        <w:t>Kontrola činnosti spojených s nadštandardnými aktivitami</w:t>
      </w:r>
    </w:p>
    <w:p w:rsidR="00EA34CD" w:rsidRPr="00966818" w:rsidRDefault="00EA34CD" w:rsidP="00EA34CD">
      <w:pPr>
        <w:pStyle w:val="Odsekzoznamu"/>
        <w:numPr>
          <w:ilvl w:val="0"/>
          <w:numId w:val="12"/>
        </w:numPr>
        <w:spacing w:line="276" w:lineRule="auto"/>
        <w:jc w:val="left"/>
        <w:rPr>
          <w:rFonts w:asciiTheme="minorHAnsi" w:hAnsiTheme="minorHAnsi" w:cstheme="minorHAnsi"/>
          <w:b/>
        </w:rPr>
      </w:pPr>
      <w:r w:rsidRPr="00966818">
        <w:rPr>
          <w:rFonts w:asciiTheme="minorHAnsi" w:hAnsiTheme="minorHAnsi" w:cstheme="minorHAnsi"/>
        </w:rPr>
        <w:t>Kontrola plnenia pracovných povinností pedagógov a prevádzkových zamestnancov</w:t>
      </w:r>
    </w:p>
    <w:p w:rsidR="00EA34CD" w:rsidRPr="00966818" w:rsidRDefault="00EA34CD" w:rsidP="00EA34CD">
      <w:pPr>
        <w:pStyle w:val="Odsekzoznamu"/>
        <w:numPr>
          <w:ilvl w:val="0"/>
          <w:numId w:val="12"/>
        </w:numPr>
        <w:spacing w:line="276" w:lineRule="auto"/>
        <w:jc w:val="left"/>
        <w:rPr>
          <w:rFonts w:asciiTheme="minorHAnsi" w:hAnsiTheme="minorHAnsi" w:cstheme="minorHAnsi"/>
          <w:b/>
        </w:rPr>
      </w:pPr>
      <w:r>
        <w:rPr>
          <w:rFonts w:asciiTheme="minorHAnsi" w:hAnsiTheme="minorHAnsi" w:cstheme="minorHAnsi"/>
        </w:rPr>
        <w:t>V</w:t>
      </w:r>
      <w:r w:rsidRPr="00966818">
        <w:rPr>
          <w:rFonts w:asciiTheme="minorHAnsi" w:hAnsiTheme="minorHAnsi" w:cstheme="minorHAnsi"/>
        </w:rPr>
        <w:t>yužívania odbornej a detskej literatúry, dostupných učebných pomôcok a didaktickej techniky vo výchovno-vzdelávacom procese</w:t>
      </w:r>
    </w:p>
    <w:p w:rsidR="00EA34CD" w:rsidRPr="00966818" w:rsidRDefault="00EA34CD" w:rsidP="00EA34CD">
      <w:pPr>
        <w:spacing w:line="276" w:lineRule="auto"/>
        <w:jc w:val="left"/>
        <w:rPr>
          <w:rFonts w:asciiTheme="minorHAnsi" w:hAnsiTheme="minorHAnsi" w:cstheme="minorHAnsi"/>
          <w:b/>
        </w:rPr>
      </w:pPr>
      <w:r>
        <w:rPr>
          <w:rFonts w:asciiTheme="minorHAnsi" w:hAnsiTheme="minorHAnsi" w:cstheme="minorHAnsi"/>
          <w:b/>
        </w:rPr>
        <w:t>2.</w:t>
      </w:r>
      <w:r w:rsidR="00DA1860">
        <w:rPr>
          <w:rFonts w:asciiTheme="minorHAnsi" w:hAnsiTheme="minorHAnsi" w:cstheme="minorHAnsi"/>
          <w:b/>
        </w:rPr>
        <w:t xml:space="preserve"> </w:t>
      </w:r>
      <w:r>
        <w:rPr>
          <w:rFonts w:asciiTheme="minorHAnsi" w:hAnsiTheme="minorHAnsi" w:cstheme="minorHAnsi"/>
          <w:b/>
        </w:rPr>
        <w:t>K</w:t>
      </w:r>
      <w:r w:rsidRPr="00966818">
        <w:rPr>
          <w:rFonts w:asciiTheme="minorHAnsi" w:hAnsiTheme="minorHAnsi" w:cstheme="minorHAnsi"/>
          <w:b/>
        </w:rPr>
        <w:t>ontrola vedenia pedagogickej agendy</w:t>
      </w:r>
    </w:p>
    <w:p w:rsidR="00EA34CD" w:rsidRPr="00966818" w:rsidRDefault="00EA34CD" w:rsidP="00EA34CD">
      <w:pPr>
        <w:spacing w:line="276" w:lineRule="auto"/>
        <w:jc w:val="left"/>
        <w:rPr>
          <w:rFonts w:asciiTheme="minorHAnsi" w:hAnsiTheme="minorHAnsi" w:cstheme="minorHAnsi"/>
          <w:b/>
        </w:rPr>
      </w:pPr>
      <w:r>
        <w:rPr>
          <w:rFonts w:asciiTheme="minorHAnsi" w:hAnsiTheme="minorHAnsi" w:cstheme="minorHAnsi"/>
          <w:b/>
        </w:rPr>
        <w:t>3.</w:t>
      </w:r>
      <w:r w:rsidR="00044D30">
        <w:rPr>
          <w:rFonts w:asciiTheme="minorHAnsi" w:hAnsiTheme="minorHAnsi" w:cstheme="minorHAnsi"/>
          <w:b/>
        </w:rPr>
        <w:t xml:space="preserve"> </w:t>
      </w:r>
      <w:r w:rsidRPr="00966818">
        <w:rPr>
          <w:rFonts w:asciiTheme="minorHAnsi" w:hAnsiTheme="minorHAnsi" w:cstheme="minorHAnsi"/>
          <w:b/>
        </w:rPr>
        <w:t>Odborný profesijný rast učiteľov</w:t>
      </w:r>
    </w:p>
    <w:p w:rsidR="00EA34CD" w:rsidRPr="00966818" w:rsidRDefault="00EA34CD" w:rsidP="00EA34CD">
      <w:pPr>
        <w:spacing w:line="276" w:lineRule="auto"/>
        <w:jc w:val="left"/>
        <w:rPr>
          <w:rFonts w:asciiTheme="minorHAnsi" w:hAnsiTheme="minorHAnsi" w:cstheme="minorHAnsi"/>
          <w:b/>
        </w:rPr>
      </w:pPr>
      <w:r>
        <w:rPr>
          <w:rFonts w:asciiTheme="minorHAnsi" w:hAnsiTheme="minorHAnsi" w:cstheme="minorHAnsi"/>
          <w:b/>
        </w:rPr>
        <w:t>4.</w:t>
      </w:r>
      <w:r w:rsidR="00044D30">
        <w:rPr>
          <w:rFonts w:asciiTheme="minorHAnsi" w:hAnsiTheme="minorHAnsi" w:cstheme="minorHAnsi"/>
          <w:b/>
        </w:rPr>
        <w:t xml:space="preserve"> </w:t>
      </w:r>
      <w:r w:rsidRPr="00966818">
        <w:rPr>
          <w:rFonts w:asciiTheme="minorHAnsi" w:hAnsiTheme="minorHAnsi" w:cstheme="minorHAnsi"/>
          <w:b/>
        </w:rPr>
        <w:t>Racionálne využívanie zdrojov</w:t>
      </w:r>
    </w:p>
    <w:p w:rsidR="00EA34CD" w:rsidRPr="00966818" w:rsidRDefault="00EA34CD" w:rsidP="00EA34CD">
      <w:pPr>
        <w:pStyle w:val="Odsekzoznamu"/>
        <w:numPr>
          <w:ilvl w:val="0"/>
          <w:numId w:val="13"/>
        </w:numPr>
        <w:spacing w:line="276" w:lineRule="auto"/>
        <w:jc w:val="left"/>
        <w:rPr>
          <w:rFonts w:asciiTheme="minorHAnsi" w:hAnsiTheme="minorHAnsi" w:cstheme="minorHAnsi"/>
        </w:rPr>
      </w:pPr>
      <w:r w:rsidRPr="00966818">
        <w:rPr>
          <w:rFonts w:asciiTheme="minorHAnsi" w:hAnsiTheme="minorHAnsi" w:cstheme="minorHAnsi"/>
        </w:rPr>
        <w:t>Zákonnosť účelnosť a hospodárnosť nakladania s prostriedkami rozpočtu školy</w:t>
      </w:r>
    </w:p>
    <w:p w:rsidR="00EA34CD" w:rsidRPr="00966818" w:rsidRDefault="00EA34CD" w:rsidP="00EA34CD">
      <w:pPr>
        <w:pStyle w:val="Odsekzoznamu"/>
        <w:numPr>
          <w:ilvl w:val="0"/>
          <w:numId w:val="13"/>
        </w:numPr>
        <w:spacing w:line="276" w:lineRule="auto"/>
        <w:jc w:val="left"/>
        <w:rPr>
          <w:rFonts w:asciiTheme="minorHAnsi" w:hAnsiTheme="minorHAnsi" w:cstheme="minorHAnsi"/>
        </w:rPr>
      </w:pPr>
      <w:r w:rsidRPr="00966818">
        <w:rPr>
          <w:rFonts w:asciiTheme="minorHAnsi" w:hAnsiTheme="minorHAnsi" w:cstheme="minorHAnsi"/>
        </w:rPr>
        <w:t>Transparentnosť nakladania s prostriedkami rozpočtu školy</w:t>
      </w:r>
    </w:p>
    <w:p w:rsidR="00EA34CD" w:rsidRPr="00966818" w:rsidRDefault="00EA34CD" w:rsidP="00EA34CD">
      <w:pPr>
        <w:pStyle w:val="Odsekzoznamu"/>
        <w:numPr>
          <w:ilvl w:val="0"/>
          <w:numId w:val="13"/>
        </w:numPr>
        <w:spacing w:line="276" w:lineRule="auto"/>
        <w:jc w:val="left"/>
        <w:rPr>
          <w:rFonts w:asciiTheme="minorHAnsi" w:hAnsiTheme="minorHAnsi" w:cstheme="minorHAnsi"/>
        </w:rPr>
      </w:pPr>
      <w:r w:rsidRPr="00966818">
        <w:rPr>
          <w:rFonts w:asciiTheme="minorHAnsi" w:hAnsiTheme="minorHAnsi" w:cstheme="minorHAnsi"/>
        </w:rPr>
        <w:t>Starostlivosť o majetok školy</w:t>
      </w:r>
    </w:p>
    <w:p w:rsidR="00EA34CD" w:rsidRPr="00966818" w:rsidRDefault="00EA34CD" w:rsidP="00EA34CD">
      <w:pPr>
        <w:pStyle w:val="Odsekzoznamu"/>
        <w:numPr>
          <w:ilvl w:val="0"/>
          <w:numId w:val="13"/>
        </w:numPr>
        <w:spacing w:line="276" w:lineRule="auto"/>
        <w:jc w:val="left"/>
        <w:rPr>
          <w:rFonts w:asciiTheme="minorHAnsi" w:hAnsiTheme="minorHAnsi" w:cstheme="minorHAnsi"/>
        </w:rPr>
      </w:pPr>
      <w:r w:rsidRPr="00966818">
        <w:rPr>
          <w:rFonts w:asciiTheme="minorHAnsi" w:hAnsiTheme="minorHAnsi" w:cstheme="minorHAnsi"/>
        </w:rPr>
        <w:t>Kontrola na úsekoch BOZP, CO, PO, údržby školy materiálno-technického vybavenia školy.</w:t>
      </w:r>
    </w:p>
    <w:p w:rsidR="00EA34CD" w:rsidRPr="00966818" w:rsidRDefault="00EA34CD" w:rsidP="00EA34CD">
      <w:pPr>
        <w:spacing w:line="276" w:lineRule="auto"/>
        <w:jc w:val="left"/>
        <w:rPr>
          <w:rFonts w:asciiTheme="minorHAnsi" w:hAnsiTheme="minorHAnsi" w:cstheme="minorHAnsi"/>
          <w:b/>
        </w:rPr>
      </w:pPr>
      <w:r>
        <w:rPr>
          <w:rFonts w:asciiTheme="minorHAnsi" w:hAnsiTheme="minorHAnsi" w:cstheme="minorHAnsi"/>
          <w:b/>
        </w:rPr>
        <w:t>5.</w:t>
      </w:r>
      <w:r w:rsidR="006D28A6">
        <w:rPr>
          <w:rFonts w:asciiTheme="minorHAnsi" w:hAnsiTheme="minorHAnsi" w:cstheme="minorHAnsi"/>
          <w:b/>
        </w:rPr>
        <w:t xml:space="preserve"> </w:t>
      </w:r>
      <w:r w:rsidRPr="00966818">
        <w:rPr>
          <w:rFonts w:asciiTheme="minorHAnsi" w:hAnsiTheme="minorHAnsi" w:cstheme="minorHAnsi"/>
          <w:b/>
        </w:rPr>
        <w:t>Formy, metódy a spôsob kontroly:</w:t>
      </w:r>
    </w:p>
    <w:p w:rsidR="00EA34CD" w:rsidRPr="00966818" w:rsidRDefault="00EA34CD" w:rsidP="00EA34CD">
      <w:pPr>
        <w:pStyle w:val="Odsekzoznamu"/>
        <w:numPr>
          <w:ilvl w:val="0"/>
          <w:numId w:val="14"/>
        </w:numPr>
        <w:spacing w:line="276" w:lineRule="auto"/>
        <w:jc w:val="left"/>
        <w:rPr>
          <w:rFonts w:asciiTheme="minorHAnsi" w:hAnsiTheme="minorHAnsi" w:cstheme="minorHAnsi"/>
        </w:rPr>
      </w:pPr>
      <w:r w:rsidRPr="00966818">
        <w:rPr>
          <w:rFonts w:asciiTheme="minorHAnsi" w:hAnsiTheme="minorHAnsi" w:cstheme="minorHAnsi"/>
        </w:rPr>
        <w:t>Kontrola dokumentácie, analýza dokumentov, hospitačná činnosť, pozorovanie, rozhovor, analýza výsledkov činnosti, kontrola dodržiavania interných predpisov a noriem</w:t>
      </w:r>
    </w:p>
    <w:p w:rsidR="00EA34CD" w:rsidRPr="00966818" w:rsidRDefault="00EA34CD" w:rsidP="00EA34CD">
      <w:pPr>
        <w:spacing w:line="276" w:lineRule="auto"/>
        <w:jc w:val="left"/>
        <w:rPr>
          <w:rFonts w:asciiTheme="minorHAnsi" w:hAnsiTheme="minorHAnsi" w:cstheme="minorHAnsi"/>
        </w:rPr>
      </w:pPr>
      <w:r w:rsidRPr="00966818">
        <w:rPr>
          <w:rFonts w:asciiTheme="minorHAnsi" w:hAnsiTheme="minorHAnsi" w:cstheme="minorHAnsi"/>
        </w:rPr>
        <w:t>Podkladom hodnotenia bude:</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Hospitačná činnosť a priame pozorovanie</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Rozhovor</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Výsledky detí, absolvovanie súťaží, prehliadok v prednese, speve, ....</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Ochota ďalšieho vzdelávania, tvorba učebných pomôcok</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Mimoškolská činnosť</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Vzájomné hospitácie</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Hodnotenie zamestnancov rodičmi a deťmi</w:t>
      </w:r>
    </w:p>
    <w:p w:rsidR="00EA34CD" w:rsidRPr="00966818" w:rsidRDefault="00EA34CD" w:rsidP="00EA34CD">
      <w:pPr>
        <w:pStyle w:val="Odsekzoznamu"/>
        <w:numPr>
          <w:ilvl w:val="0"/>
          <w:numId w:val="10"/>
        </w:numPr>
        <w:spacing w:line="276" w:lineRule="auto"/>
        <w:jc w:val="left"/>
        <w:rPr>
          <w:rFonts w:asciiTheme="minorHAnsi" w:hAnsiTheme="minorHAnsi" w:cstheme="minorHAnsi"/>
        </w:rPr>
      </w:pPr>
      <w:r w:rsidRPr="00966818">
        <w:rPr>
          <w:rFonts w:asciiTheme="minorHAnsi" w:hAnsiTheme="minorHAnsi" w:cstheme="minorHAnsi"/>
        </w:rPr>
        <w:t>Splnenie mimoriadnych úloh</w:t>
      </w:r>
    </w:p>
    <w:p w:rsidR="00EA34CD" w:rsidRPr="00966818" w:rsidRDefault="00EA34CD" w:rsidP="00EA34CD">
      <w:pPr>
        <w:spacing w:line="276" w:lineRule="auto"/>
        <w:jc w:val="left"/>
        <w:rPr>
          <w:rFonts w:asciiTheme="minorHAnsi" w:hAnsiTheme="minorHAnsi" w:cstheme="minorHAnsi"/>
          <w:color w:val="FF0000"/>
        </w:rPr>
      </w:pPr>
      <w:r w:rsidRPr="00966818">
        <w:rPr>
          <w:rFonts w:asciiTheme="minorHAnsi" w:hAnsiTheme="minorHAnsi" w:cstheme="minorHAnsi"/>
          <w:b/>
        </w:rPr>
        <w:t>Priamou hospitačnou činnosťou</w:t>
      </w:r>
    </w:p>
    <w:p w:rsidR="00EA34CD" w:rsidRPr="00B721D9" w:rsidRDefault="00EA34CD" w:rsidP="00EA34CD">
      <w:pPr>
        <w:pStyle w:val="Odsekzoznamu"/>
        <w:numPr>
          <w:ilvl w:val="0"/>
          <w:numId w:val="15"/>
        </w:numPr>
        <w:spacing w:line="276" w:lineRule="auto"/>
        <w:jc w:val="left"/>
        <w:rPr>
          <w:rFonts w:asciiTheme="minorHAnsi" w:hAnsiTheme="minorHAnsi" w:cstheme="minorHAnsi"/>
          <w:color w:val="000000" w:themeColor="text1"/>
        </w:rPr>
      </w:pPr>
      <w:r w:rsidRPr="00B721D9">
        <w:rPr>
          <w:rFonts w:asciiTheme="minorHAnsi" w:hAnsiTheme="minorHAnsi" w:cstheme="minorHAnsi"/>
          <w:color w:val="000000" w:themeColor="text1"/>
        </w:rPr>
        <w:t>Zisťuje sa odborná úroveň učiteľky jej metodická pripravenosť, spôsob odovzdávania poznatkov, úroveň tvorivosti, vzťah k práci</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B721D9">
        <w:rPr>
          <w:rFonts w:asciiTheme="minorHAnsi" w:hAnsiTheme="minorHAnsi" w:cstheme="minorHAnsi"/>
          <w:color w:val="000000" w:themeColor="text1"/>
        </w:rPr>
        <w:t>Zisťuje sa kognitívny rozvoj, sociálno-emocionálny rozvoj a </w:t>
      </w:r>
      <w:proofErr w:type="spellStart"/>
      <w:r w:rsidRPr="00B721D9">
        <w:rPr>
          <w:rFonts w:asciiTheme="minorHAnsi" w:hAnsiTheme="minorHAnsi" w:cstheme="minorHAnsi"/>
          <w:color w:val="000000" w:themeColor="text1"/>
        </w:rPr>
        <w:t>perceptuálno</w:t>
      </w:r>
      <w:proofErr w:type="spellEnd"/>
      <w:r w:rsidRPr="00B721D9">
        <w:rPr>
          <w:rFonts w:asciiTheme="minorHAnsi" w:hAnsiTheme="minorHAnsi" w:cstheme="minorHAnsi"/>
          <w:color w:val="000000" w:themeColor="text1"/>
        </w:rPr>
        <w:t xml:space="preserve"> - motorický rozvoj</w:t>
      </w:r>
      <w:r w:rsidRPr="00966818">
        <w:rPr>
          <w:rFonts w:asciiTheme="minorHAnsi" w:hAnsiTheme="minorHAnsi" w:cstheme="minorHAnsi"/>
        </w:rPr>
        <w:t xml:space="preserve"> detí, jeho úroveň a zmeny v úrovni</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Kontrolujú sa všetky činnosti v priebehu dňa so zameraním na rešpektovanie vekových osobitostí a vyspelosti detí</w:t>
      </w:r>
      <w:r w:rsidRPr="00966818">
        <w:rPr>
          <w:rFonts w:asciiTheme="minorHAnsi" w:hAnsiTheme="minorHAnsi" w:cstheme="minorHAnsi"/>
          <w:b/>
        </w:rPr>
        <w:t xml:space="preserve"> </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Sleduje sa využívanie učebných pomôcok a didaktickej techniky</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 xml:space="preserve">Kontroluje sa dodržiavanie </w:t>
      </w:r>
      <w:proofErr w:type="spellStart"/>
      <w:r w:rsidRPr="00966818">
        <w:rPr>
          <w:rFonts w:asciiTheme="minorHAnsi" w:hAnsiTheme="minorHAnsi" w:cstheme="minorHAnsi"/>
        </w:rPr>
        <w:t>psychohygienických</w:t>
      </w:r>
      <w:proofErr w:type="spellEnd"/>
      <w:r w:rsidRPr="00966818">
        <w:rPr>
          <w:rFonts w:asciiTheme="minorHAnsi" w:hAnsiTheme="minorHAnsi" w:cstheme="minorHAnsi"/>
        </w:rPr>
        <w:t xml:space="preserve"> zásad vo výchovno-vzdelávacej práci</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Kontroluje sa plnenie plánov školy, MZ, pracovného poriadku, školského poriadku, a dodržiavanie pracovných náplní zamestnancov</w:t>
      </w:r>
    </w:p>
    <w:p w:rsidR="00EA34CD" w:rsidRPr="00966818" w:rsidRDefault="00EA34CD" w:rsidP="00EA34CD">
      <w:pPr>
        <w:pStyle w:val="Odsekzoznamu"/>
        <w:numPr>
          <w:ilvl w:val="0"/>
          <w:numId w:val="15"/>
        </w:numPr>
        <w:spacing w:line="276" w:lineRule="auto"/>
        <w:ind w:right="-284"/>
        <w:jc w:val="left"/>
        <w:rPr>
          <w:rFonts w:asciiTheme="minorHAnsi" w:hAnsiTheme="minorHAnsi" w:cstheme="minorHAnsi"/>
          <w:color w:val="FF0000"/>
        </w:rPr>
      </w:pPr>
      <w:r w:rsidRPr="00966818">
        <w:rPr>
          <w:rFonts w:asciiTheme="minorHAnsi" w:hAnsiTheme="minorHAnsi" w:cstheme="minorHAnsi"/>
        </w:rPr>
        <w:t>Kontroluje sa dodržiavanie bezpečnostných predpisov počas celého dňa, vrátane pobytu vonku</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Sleduje sa motivácia a aktivizácia detí</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Sleduje sa využívanie progresívnych výchovno-vzdelávacích metód</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Sleduje sa prijatie opatrení a doporučení z minulých hodnotení, ako aj záverov ŠŠI a iných kontrolných orgánov</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Sleduje dodržiavanie ľudských práv</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Usmerňuje sa a sleduje práca triednych učiteliek</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Sledujú sa činnosti spojené s </w:t>
      </w:r>
      <w:proofErr w:type="spellStart"/>
      <w:r w:rsidRPr="00966818">
        <w:rPr>
          <w:rFonts w:asciiTheme="minorHAnsi" w:hAnsiTheme="minorHAnsi" w:cstheme="minorHAnsi"/>
        </w:rPr>
        <w:t>nadštandartnými</w:t>
      </w:r>
      <w:proofErr w:type="spellEnd"/>
      <w:r w:rsidRPr="00966818">
        <w:rPr>
          <w:rFonts w:asciiTheme="minorHAnsi" w:hAnsiTheme="minorHAnsi" w:cstheme="minorHAnsi"/>
        </w:rPr>
        <w:t xml:space="preserve"> aktivitami triedy, školy</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Podľa potreby sa uskutočňujú individuálne pohovory a pedagogickými a prevádzkovými zamestnancami školy</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Priebežne sa hodnotí úroveň spolupráce triednych učiteliek s rodičmi</w:t>
      </w:r>
    </w:p>
    <w:p w:rsidR="00EA34CD" w:rsidRPr="00966818" w:rsidRDefault="00EA34CD" w:rsidP="00EA34CD">
      <w:pPr>
        <w:pStyle w:val="Odsekzoznamu"/>
        <w:numPr>
          <w:ilvl w:val="0"/>
          <w:numId w:val="15"/>
        </w:numPr>
        <w:spacing w:line="276" w:lineRule="auto"/>
        <w:jc w:val="left"/>
        <w:rPr>
          <w:rFonts w:asciiTheme="minorHAnsi" w:hAnsiTheme="minorHAnsi" w:cstheme="minorHAnsi"/>
          <w:color w:val="FF0000"/>
        </w:rPr>
      </w:pPr>
      <w:r w:rsidRPr="00966818">
        <w:rPr>
          <w:rFonts w:asciiTheme="minorHAnsi" w:hAnsiTheme="minorHAnsi" w:cstheme="minorHAnsi"/>
        </w:rPr>
        <w:t>Pravidelne sa sleduje úroveň ďalšieho vzdelávania pedagogických zamestnancov/ adaptačné, aktualizačné, inovačné, atestačné</w:t>
      </w:r>
      <w:r>
        <w:rPr>
          <w:rFonts w:asciiTheme="minorHAnsi" w:hAnsiTheme="minorHAnsi" w:cstheme="minorHAnsi"/>
        </w:rPr>
        <w:t xml:space="preserve">, funkčné </w:t>
      </w:r>
      <w:r w:rsidRPr="00966818">
        <w:rPr>
          <w:rFonts w:asciiTheme="minorHAnsi" w:hAnsiTheme="minorHAnsi" w:cstheme="minorHAnsi"/>
        </w:rPr>
        <w:t>/ podľa plánu</w:t>
      </w:r>
    </w:p>
    <w:p w:rsidR="00EA34CD" w:rsidRPr="00966818" w:rsidRDefault="00EA34CD" w:rsidP="00EA34CD">
      <w:pPr>
        <w:spacing w:line="276" w:lineRule="auto"/>
        <w:jc w:val="left"/>
        <w:rPr>
          <w:rFonts w:asciiTheme="minorHAnsi" w:eastAsia="Times New Roman" w:hAnsiTheme="minorHAnsi" w:cstheme="minorHAnsi"/>
          <w:bCs/>
          <w:lang w:val="cs-CZ" w:eastAsia="cs-CZ"/>
        </w:rPr>
      </w:pPr>
      <w:r>
        <w:rPr>
          <w:rFonts w:asciiTheme="minorHAnsi" w:eastAsia="Times New Roman" w:hAnsiTheme="minorHAnsi" w:cstheme="minorHAnsi"/>
          <w:b/>
          <w:bCs/>
          <w:lang w:val="cs-CZ" w:eastAsia="cs-CZ"/>
        </w:rPr>
        <w:lastRenderedPageBreak/>
        <w:t>6.</w:t>
      </w:r>
      <w:r w:rsidR="006D28A6">
        <w:rPr>
          <w:rFonts w:asciiTheme="minorHAnsi" w:eastAsia="Times New Roman" w:hAnsiTheme="minorHAnsi" w:cstheme="minorHAnsi"/>
          <w:b/>
          <w:bCs/>
          <w:lang w:val="cs-CZ" w:eastAsia="cs-CZ"/>
        </w:rPr>
        <w:t xml:space="preserve"> </w:t>
      </w:r>
      <w:proofErr w:type="spellStart"/>
      <w:r w:rsidRPr="00966818">
        <w:rPr>
          <w:rFonts w:asciiTheme="minorHAnsi" w:eastAsia="Times New Roman" w:hAnsiTheme="minorHAnsi" w:cstheme="minorHAnsi"/>
          <w:b/>
          <w:bCs/>
          <w:lang w:val="cs-CZ" w:eastAsia="cs-CZ"/>
        </w:rPr>
        <w:t>Hodnotenie</w:t>
      </w:r>
      <w:proofErr w:type="spellEnd"/>
      <w:r w:rsidRPr="00966818">
        <w:rPr>
          <w:rFonts w:asciiTheme="minorHAnsi" w:eastAsia="Times New Roman" w:hAnsiTheme="minorHAnsi" w:cstheme="minorHAnsi"/>
          <w:b/>
          <w:bCs/>
          <w:lang w:val="cs-CZ" w:eastAsia="cs-CZ"/>
        </w:rPr>
        <w:t xml:space="preserve"> školy:</w:t>
      </w:r>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Pravidelne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sa</w:t>
      </w:r>
      <w:proofErr w:type="spellEnd"/>
      <w:r w:rsidRPr="00966818">
        <w:rPr>
          <w:rFonts w:asciiTheme="minorHAnsi" w:eastAsia="Times New Roman" w:hAnsiTheme="minorHAnsi" w:cstheme="minorHAnsi"/>
          <w:bCs/>
          <w:lang w:val="cs-CZ" w:eastAsia="cs-CZ"/>
        </w:rPr>
        <w:t xml:space="preserve"> monitoruje</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Vytváranie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pozitívnych</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podmienok</w:t>
      </w:r>
      <w:proofErr w:type="spellEnd"/>
      <w:r w:rsidRPr="00966818">
        <w:rPr>
          <w:rFonts w:asciiTheme="minorHAnsi" w:eastAsia="Times New Roman" w:hAnsiTheme="minorHAnsi" w:cstheme="minorHAnsi"/>
          <w:bCs/>
          <w:lang w:val="cs-CZ" w:eastAsia="cs-CZ"/>
        </w:rPr>
        <w:t xml:space="preserve"> </w:t>
      </w:r>
      <w:proofErr w:type="gramStart"/>
      <w:r w:rsidRPr="00966818">
        <w:rPr>
          <w:rFonts w:asciiTheme="minorHAnsi" w:eastAsia="Times New Roman" w:hAnsiTheme="minorHAnsi" w:cstheme="minorHAnsi"/>
          <w:bCs/>
          <w:lang w:val="cs-CZ" w:eastAsia="cs-CZ"/>
        </w:rPr>
        <w:t>na  výchovu</w:t>
      </w:r>
      <w:proofErr w:type="gramEnd"/>
      <w:r w:rsidRPr="00966818">
        <w:rPr>
          <w:rFonts w:asciiTheme="minorHAnsi" w:eastAsia="Times New Roman" w:hAnsiTheme="minorHAnsi" w:cstheme="minorHAnsi"/>
          <w:bCs/>
          <w:lang w:val="cs-CZ" w:eastAsia="cs-CZ"/>
        </w:rPr>
        <w:t xml:space="preserve"> a </w:t>
      </w:r>
      <w:proofErr w:type="spellStart"/>
      <w:r w:rsidRPr="00966818">
        <w:rPr>
          <w:rFonts w:asciiTheme="minorHAnsi" w:eastAsia="Times New Roman" w:hAnsiTheme="minorHAnsi" w:cstheme="minorHAnsi"/>
          <w:bCs/>
          <w:lang w:val="cs-CZ" w:eastAsia="cs-CZ"/>
        </w:rPr>
        <w:t>vzdelávanie</w:t>
      </w:r>
      <w:proofErr w:type="spellEnd"/>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Spokojnosť</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rodičov</w:t>
      </w:r>
      <w:proofErr w:type="spellEnd"/>
      <w:r w:rsidRPr="00966818">
        <w:rPr>
          <w:rFonts w:asciiTheme="minorHAnsi" w:eastAsia="Times New Roman" w:hAnsiTheme="minorHAnsi" w:cstheme="minorHAnsi"/>
          <w:bCs/>
          <w:lang w:val="cs-CZ" w:eastAsia="cs-CZ"/>
        </w:rPr>
        <w:t xml:space="preserve"> s vedením školy a </w:t>
      </w:r>
      <w:proofErr w:type="spellStart"/>
      <w:r w:rsidRPr="00966818">
        <w:rPr>
          <w:rFonts w:asciiTheme="minorHAnsi" w:eastAsia="Times New Roman" w:hAnsiTheme="minorHAnsi" w:cstheme="minorHAnsi"/>
          <w:bCs/>
          <w:lang w:val="cs-CZ" w:eastAsia="cs-CZ"/>
        </w:rPr>
        <w:t>zamestnancami</w:t>
      </w:r>
      <w:proofErr w:type="spellEnd"/>
      <w:r w:rsidRPr="00966818">
        <w:rPr>
          <w:rFonts w:asciiTheme="minorHAnsi" w:eastAsia="Times New Roman" w:hAnsiTheme="minorHAnsi" w:cstheme="minorHAnsi"/>
          <w:bCs/>
          <w:lang w:val="cs-CZ" w:eastAsia="cs-CZ"/>
        </w:rPr>
        <w:t xml:space="preserve"> školy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Prostredie</w:t>
      </w:r>
      <w:proofErr w:type="spellEnd"/>
      <w:r>
        <w:rPr>
          <w:rFonts w:asciiTheme="minorHAnsi" w:eastAsia="Times New Roman" w:hAnsiTheme="minorHAnsi" w:cstheme="minorHAnsi"/>
          <w:bCs/>
          <w:lang w:val="cs-CZ" w:eastAsia="cs-CZ"/>
        </w:rPr>
        <w:t xml:space="preserve"> </w:t>
      </w:r>
      <w:r w:rsidRPr="00966818">
        <w:rPr>
          <w:rFonts w:asciiTheme="minorHAnsi" w:eastAsia="Times New Roman" w:hAnsiTheme="minorHAnsi" w:cstheme="minorHAnsi"/>
          <w:bCs/>
          <w:lang w:val="cs-CZ" w:eastAsia="cs-CZ"/>
        </w:rPr>
        <w:t>- klíma školy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Imidž</w:t>
      </w:r>
      <w:proofErr w:type="spellEnd"/>
      <w:r w:rsidRPr="00966818">
        <w:rPr>
          <w:rFonts w:asciiTheme="minorHAnsi" w:eastAsia="Times New Roman" w:hAnsiTheme="minorHAnsi" w:cstheme="minorHAnsi"/>
          <w:bCs/>
          <w:lang w:val="cs-CZ" w:eastAsia="cs-CZ"/>
        </w:rPr>
        <w:t xml:space="preserve"> školy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Riadenie</w:t>
      </w:r>
      <w:proofErr w:type="spellEnd"/>
      <w:r w:rsidRPr="00966818">
        <w:rPr>
          <w:rFonts w:asciiTheme="minorHAnsi" w:eastAsia="Times New Roman" w:hAnsiTheme="minorHAnsi" w:cstheme="minorHAnsi"/>
          <w:bCs/>
          <w:lang w:val="cs-CZ" w:eastAsia="cs-CZ"/>
        </w:rPr>
        <w:t xml:space="preserve"> školy, kvalita </w:t>
      </w:r>
      <w:proofErr w:type="spellStart"/>
      <w:r w:rsidRPr="00966818">
        <w:rPr>
          <w:rFonts w:asciiTheme="minorHAnsi" w:eastAsia="Times New Roman" w:hAnsiTheme="minorHAnsi" w:cstheme="minorHAnsi"/>
          <w:bCs/>
          <w:lang w:val="cs-CZ" w:eastAsia="cs-CZ"/>
        </w:rPr>
        <w:t>personálnej</w:t>
      </w:r>
      <w:proofErr w:type="spellEnd"/>
      <w:r w:rsidRPr="00966818">
        <w:rPr>
          <w:rFonts w:asciiTheme="minorHAnsi" w:eastAsia="Times New Roman" w:hAnsiTheme="minorHAnsi" w:cstheme="minorHAnsi"/>
          <w:bCs/>
          <w:lang w:val="cs-CZ" w:eastAsia="cs-CZ"/>
        </w:rPr>
        <w:t xml:space="preserve"> práce</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Ďalšie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vzdelávanie</w:t>
      </w:r>
      <w:proofErr w:type="spellEnd"/>
      <w:r w:rsidRPr="00966818">
        <w:rPr>
          <w:rFonts w:asciiTheme="minorHAnsi" w:eastAsia="Times New Roman" w:hAnsiTheme="minorHAnsi" w:cstheme="minorHAnsi"/>
          <w:bCs/>
          <w:lang w:val="cs-CZ" w:eastAsia="cs-CZ"/>
        </w:rPr>
        <w:t xml:space="preserve"> pedagogických a nepedagogických </w:t>
      </w:r>
      <w:proofErr w:type="spellStart"/>
      <w:r w:rsidRPr="00966818">
        <w:rPr>
          <w:rFonts w:asciiTheme="minorHAnsi" w:eastAsia="Times New Roman" w:hAnsiTheme="minorHAnsi" w:cstheme="minorHAnsi"/>
          <w:bCs/>
          <w:lang w:val="cs-CZ" w:eastAsia="cs-CZ"/>
        </w:rPr>
        <w:t>zamestnancov</w:t>
      </w:r>
      <w:proofErr w:type="spellEnd"/>
      <w:r w:rsidRPr="00966818">
        <w:rPr>
          <w:rFonts w:asciiTheme="minorHAnsi" w:eastAsia="Times New Roman" w:hAnsiTheme="minorHAnsi" w:cstheme="minorHAnsi"/>
          <w:bCs/>
          <w:lang w:val="cs-CZ" w:eastAsia="cs-CZ"/>
        </w:rPr>
        <w:t xml:space="preserve"> školy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r w:rsidRPr="00966818">
        <w:rPr>
          <w:rFonts w:asciiTheme="minorHAnsi" w:eastAsia="Times New Roman" w:hAnsiTheme="minorHAnsi" w:cstheme="minorHAnsi"/>
          <w:bCs/>
          <w:lang w:val="cs-CZ" w:eastAsia="cs-CZ"/>
        </w:rPr>
        <w:t xml:space="preserve">Výsledky </w:t>
      </w:r>
      <w:proofErr w:type="spellStart"/>
      <w:r w:rsidRPr="00966818">
        <w:rPr>
          <w:rFonts w:asciiTheme="minorHAnsi" w:eastAsia="Times New Roman" w:hAnsiTheme="minorHAnsi" w:cstheme="minorHAnsi"/>
          <w:bCs/>
          <w:lang w:val="cs-CZ" w:eastAsia="cs-CZ"/>
        </w:rPr>
        <w:t>vzdelávania</w:t>
      </w:r>
      <w:proofErr w:type="spellEnd"/>
      <w:r w:rsidRPr="00966818">
        <w:rPr>
          <w:rFonts w:asciiTheme="minorHAnsi" w:eastAsia="Times New Roman" w:hAnsiTheme="minorHAnsi" w:cstheme="minorHAnsi"/>
          <w:bCs/>
          <w:lang w:val="cs-CZ" w:eastAsia="cs-CZ"/>
        </w:rPr>
        <w:t xml:space="preserve"> , </w:t>
      </w:r>
      <w:proofErr w:type="spellStart"/>
      <w:r w:rsidRPr="00966818">
        <w:rPr>
          <w:rFonts w:asciiTheme="minorHAnsi" w:eastAsia="Times New Roman" w:hAnsiTheme="minorHAnsi" w:cstheme="minorHAnsi"/>
          <w:bCs/>
          <w:lang w:val="cs-CZ" w:eastAsia="cs-CZ"/>
        </w:rPr>
        <w:t>prínos</w:t>
      </w:r>
      <w:proofErr w:type="spellEnd"/>
      <w:r w:rsidRPr="00966818">
        <w:rPr>
          <w:rFonts w:asciiTheme="minorHAnsi" w:eastAsia="Times New Roman" w:hAnsiTheme="minorHAnsi" w:cstheme="minorHAnsi"/>
          <w:bCs/>
          <w:lang w:val="cs-CZ" w:eastAsia="cs-CZ"/>
        </w:rPr>
        <w:t xml:space="preserve"> do práce školy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r w:rsidRPr="00966818">
        <w:rPr>
          <w:rFonts w:asciiTheme="minorHAnsi" w:eastAsia="Times New Roman" w:hAnsiTheme="minorHAnsi" w:cstheme="minorHAnsi"/>
          <w:bCs/>
          <w:lang w:val="cs-CZ" w:eastAsia="cs-CZ"/>
        </w:rPr>
        <w:t xml:space="preserve">Úroveň </w:t>
      </w:r>
      <w:proofErr w:type="spellStart"/>
      <w:r w:rsidRPr="00966818">
        <w:rPr>
          <w:rFonts w:asciiTheme="minorHAnsi" w:eastAsia="Times New Roman" w:hAnsiTheme="minorHAnsi" w:cstheme="minorHAnsi"/>
          <w:bCs/>
          <w:lang w:val="cs-CZ" w:eastAsia="cs-CZ"/>
        </w:rPr>
        <w:t>výsledk</w:t>
      </w:r>
      <w:r>
        <w:rPr>
          <w:rFonts w:asciiTheme="minorHAnsi" w:eastAsia="Times New Roman" w:hAnsiTheme="minorHAnsi" w:cstheme="minorHAnsi"/>
          <w:bCs/>
          <w:lang w:val="cs-CZ" w:eastAsia="cs-CZ"/>
        </w:rPr>
        <w:t>ov</w:t>
      </w:r>
      <w:proofErr w:type="spellEnd"/>
      <w:r>
        <w:rPr>
          <w:rFonts w:asciiTheme="minorHAnsi" w:eastAsia="Times New Roman" w:hAnsiTheme="minorHAnsi" w:cstheme="minorHAnsi"/>
          <w:bCs/>
          <w:lang w:val="cs-CZ" w:eastAsia="cs-CZ"/>
        </w:rPr>
        <w:t xml:space="preserve"> práce školy </w:t>
      </w:r>
      <w:proofErr w:type="spellStart"/>
      <w:r>
        <w:rPr>
          <w:rFonts w:asciiTheme="minorHAnsi" w:eastAsia="Times New Roman" w:hAnsiTheme="minorHAnsi" w:cstheme="minorHAnsi"/>
          <w:bCs/>
          <w:lang w:val="cs-CZ" w:eastAsia="cs-CZ"/>
        </w:rPr>
        <w:t>vzhľadom</w:t>
      </w:r>
      <w:proofErr w:type="spellEnd"/>
      <w:r>
        <w:rPr>
          <w:rFonts w:asciiTheme="minorHAnsi" w:eastAsia="Times New Roman" w:hAnsiTheme="minorHAnsi" w:cstheme="minorHAnsi"/>
          <w:bCs/>
          <w:lang w:val="cs-CZ" w:eastAsia="cs-CZ"/>
        </w:rPr>
        <w:t xml:space="preserve"> na </w:t>
      </w:r>
      <w:proofErr w:type="spellStart"/>
      <w:r>
        <w:rPr>
          <w:rFonts w:asciiTheme="minorHAnsi" w:eastAsia="Times New Roman" w:hAnsiTheme="minorHAnsi" w:cstheme="minorHAnsi"/>
          <w:bCs/>
          <w:lang w:val="cs-CZ" w:eastAsia="cs-CZ"/>
        </w:rPr>
        <w:t>podmie</w:t>
      </w:r>
      <w:r w:rsidRPr="00966818">
        <w:rPr>
          <w:rFonts w:asciiTheme="minorHAnsi" w:eastAsia="Times New Roman" w:hAnsiTheme="minorHAnsi" w:cstheme="minorHAnsi"/>
          <w:bCs/>
          <w:lang w:val="cs-CZ" w:eastAsia="cs-CZ"/>
        </w:rPr>
        <w:t>nky</w:t>
      </w:r>
      <w:proofErr w:type="spellEnd"/>
      <w:r w:rsidRPr="00966818">
        <w:rPr>
          <w:rFonts w:asciiTheme="minorHAnsi" w:eastAsia="Times New Roman" w:hAnsiTheme="minorHAnsi" w:cstheme="minorHAnsi"/>
          <w:bCs/>
          <w:lang w:val="cs-CZ" w:eastAsia="cs-CZ"/>
        </w:rPr>
        <w:t xml:space="preserve"> a </w:t>
      </w:r>
      <w:proofErr w:type="spellStart"/>
      <w:r w:rsidRPr="00966818">
        <w:rPr>
          <w:rFonts w:asciiTheme="minorHAnsi" w:eastAsia="Times New Roman" w:hAnsiTheme="minorHAnsi" w:cstheme="minorHAnsi"/>
          <w:bCs/>
          <w:lang w:val="cs-CZ" w:eastAsia="cs-CZ"/>
        </w:rPr>
        <w:t>finančné</w:t>
      </w:r>
      <w:proofErr w:type="spellEnd"/>
      <w:r w:rsidRPr="00966818">
        <w:rPr>
          <w:rFonts w:asciiTheme="minorHAnsi" w:eastAsia="Times New Roman" w:hAnsiTheme="minorHAnsi" w:cstheme="minorHAnsi"/>
          <w:bCs/>
          <w:lang w:val="cs-CZ" w:eastAsia="cs-CZ"/>
        </w:rPr>
        <w:t xml:space="preserve"> zdroje</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r w:rsidRPr="00966818">
        <w:rPr>
          <w:rFonts w:asciiTheme="minorHAnsi" w:eastAsia="Times New Roman" w:hAnsiTheme="minorHAnsi" w:cstheme="minorHAnsi"/>
          <w:bCs/>
          <w:lang w:val="cs-CZ" w:eastAsia="cs-CZ"/>
        </w:rPr>
        <w:t xml:space="preserve">Celková úroveň </w:t>
      </w:r>
      <w:proofErr w:type="spellStart"/>
      <w:r w:rsidRPr="00966818">
        <w:rPr>
          <w:rFonts w:asciiTheme="minorHAnsi" w:eastAsia="Times New Roman" w:hAnsiTheme="minorHAnsi" w:cstheme="minorHAnsi"/>
          <w:bCs/>
          <w:lang w:val="cs-CZ" w:eastAsia="cs-CZ"/>
        </w:rPr>
        <w:t>výsledkov</w:t>
      </w:r>
      <w:proofErr w:type="spellEnd"/>
      <w:r w:rsidRPr="00966818">
        <w:rPr>
          <w:rFonts w:asciiTheme="minorHAnsi" w:eastAsia="Times New Roman" w:hAnsiTheme="minorHAnsi" w:cstheme="minorHAnsi"/>
          <w:bCs/>
          <w:lang w:val="cs-CZ" w:eastAsia="cs-CZ"/>
        </w:rPr>
        <w:t xml:space="preserve"> práce</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Pr>
          <w:rFonts w:asciiTheme="minorHAnsi" w:eastAsia="Times New Roman" w:hAnsiTheme="minorHAnsi" w:cstheme="minorHAnsi"/>
          <w:bCs/>
          <w:lang w:val="cs-CZ" w:eastAsia="cs-CZ"/>
        </w:rPr>
        <w:t>Motivačné</w:t>
      </w:r>
      <w:proofErr w:type="spellEnd"/>
      <w:r>
        <w:rPr>
          <w:rFonts w:asciiTheme="minorHAnsi" w:eastAsia="Times New Roman" w:hAnsiTheme="minorHAnsi" w:cstheme="minorHAnsi"/>
          <w:bCs/>
          <w:lang w:val="cs-CZ" w:eastAsia="cs-CZ"/>
        </w:rPr>
        <w:t xml:space="preserve"> a </w:t>
      </w:r>
      <w:proofErr w:type="spellStart"/>
      <w:r>
        <w:rPr>
          <w:rFonts w:asciiTheme="minorHAnsi" w:eastAsia="Times New Roman" w:hAnsiTheme="minorHAnsi" w:cstheme="minorHAnsi"/>
          <w:bCs/>
          <w:lang w:val="cs-CZ" w:eastAsia="cs-CZ"/>
        </w:rPr>
        <w:t>h</w:t>
      </w:r>
      <w:r w:rsidRPr="00966818">
        <w:rPr>
          <w:rFonts w:asciiTheme="minorHAnsi" w:eastAsia="Times New Roman" w:hAnsiTheme="minorHAnsi" w:cstheme="minorHAnsi"/>
          <w:bCs/>
          <w:lang w:val="cs-CZ" w:eastAsia="cs-CZ"/>
        </w:rPr>
        <w:t>odnotí</w:t>
      </w:r>
      <w:r>
        <w:rPr>
          <w:rFonts w:asciiTheme="minorHAnsi" w:eastAsia="Times New Roman" w:hAnsiTheme="minorHAnsi" w:cstheme="minorHAnsi"/>
          <w:bCs/>
          <w:lang w:val="cs-CZ" w:eastAsia="cs-CZ"/>
        </w:rPr>
        <w:t>a</w:t>
      </w:r>
      <w:r w:rsidRPr="00966818">
        <w:rPr>
          <w:rFonts w:asciiTheme="minorHAnsi" w:eastAsia="Times New Roman" w:hAnsiTheme="minorHAnsi" w:cstheme="minorHAnsi"/>
          <w:bCs/>
          <w:lang w:val="cs-CZ" w:eastAsia="cs-CZ"/>
        </w:rPr>
        <w:t>ce</w:t>
      </w:r>
      <w:proofErr w:type="spellEnd"/>
      <w:r w:rsidRPr="00966818">
        <w:rPr>
          <w:rFonts w:asciiTheme="minorHAnsi" w:eastAsia="Times New Roman" w:hAnsiTheme="minorHAnsi" w:cstheme="minorHAnsi"/>
          <w:bCs/>
          <w:lang w:val="cs-CZ" w:eastAsia="cs-CZ"/>
        </w:rPr>
        <w:t xml:space="preserve"> porady</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r w:rsidRPr="00966818">
        <w:rPr>
          <w:rFonts w:asciiTheme="minorHAnsi" w:eastAsia="Times New Roman" w:hAnsiTheme="minorHAnsi" w:cstheme="minorHAnsi"/>
          <w:bCs/>
          <w:lang w:val="cs-CZ" w:eastAsia="cs-CZ"/>
        </w:rPr>
        <w:t>Portfolio školy</w:t>
      </w:r>
    </w:p>
    <w:p w:rsidR="00EA34CD" w:rsidRPr="00966818" w:rsidRDefault="00EA34CD" w:rsidP="00EA34CD">
      <w:pPr>
        <w:spacing w:line="276" w:lineRule="auto"/>
        <w:jc w:val="left"/>
        <w:rPr>
          <w:rFonts w:asciiTheme="minorHAnsi" w:eastAsia="Times New Roman" w:hAnsiTheme="minorHAnsi" w:cstheme="minorHAnsi"/>
          <w:bCs/>
          <w:lang w:val="cs-CZ" w:eastAsia="cs-CZ"/>
        </w:rPr>
      </w:pPr>
      <w:r>
        <w:rPr>
          <w:rFonts w:asciiTheme="minorHAnsi" w:eastAsia="Times New Roman" w:hAnsiTheme="minorHAnsi" w:cstheme="minorHAnsi"/>
          <w:b/>
          <w:bCs/>
          <w:lang w:val="cs-CZ" w:eastAsia="cs-CZ"/>
        </w:rPr>
        <w:t>7.</w:t>
      </w:r>
      <w:r w:rsidR="006D28A6">
        <w:rPr>
          <w:rFonts w:asciiTheme="minorHAnsi" w:eastAsia="Times New Roman" w:hAnsiTheme="minorHAnsi" w:cstheme="minorHAnsi"/>
          <w:b/>
          <w:bCs/>
          <w:lang w:val="cs-CZ" w:eastAsia="cs-CZ"/>
        </w:rPr>
        <w:t xml:space="preserve"> </w:t>
      </w:r>
      <w:r w:rsidRPr="006B1BB0">
        <w:rPr>
          <w:rFonts w:asciiTheme="minorHAnsi" w:eastAsia="Times New Roman" w:hAnsiTheme="minorHAnsi" w:cstheme="minorHAnsi"/>
          <w:b/>
          <w:bCs/>
          <w:lang w:val="cs-CZ" w:eastAsia="cs-CZ"/>
        </w:rPr>
        <w:t xml:space="preserve">Nástroje na </w:t>
      </w:r>
      <w:proofErr w:type="spellStart"/>
      <w:r w:rsidRPr="006B1BB0">
        <w:rPr>
          <w:rFonts w:asciiTheme="minorHAnsi" w:eastAsia="Times New Roman" w:hAnsiTheme="minorHAnsi" w:cstheme="minorHAnsi"/>
          <w:b/>
          <w:bCs/>
          <w:lang w:val="cs-CZ" w:eastAsia="cs-CZ"/>
        </w:rPr>
        <w:t>zisťovanie</w:t>
      </w:r>
      <w:proofErr w:type="spellEnd"/>
      <w:r w:rsidRPr="006B1BB0">
        <w:rPr>
          <w:rFonts w:asciiTheme="minorHAnsi" w:eastAsia="Times New Roman" w:hAnsiTheme="minorHAnsi" w:cstheme="minorHAnsi"/>
          <w:b/>
          <w:bCs/>
          <w:lang w:val="cs-CZ" w:eastAsia="cs-CZ"/>
        </w:rPr>
        <w:t xml:space="preserve"> </w:t>
      </w:r>
      <w:proofErr w:type="spellStart"/>
      <w:r w:rsidRPr="006B1BB0">
        <w:rPr>
          <w:rFonts w:asciiTheme="minorHAnsi" w:eastAsia="Times New Roman" w:hAnsiTheme="minorHAnsi" w:cstheme="minorHAnsi"/>
          <w:b/>
          <w:bCs/>
          <w:lang w:val="cs-CZ" w:eastAsia="cs-CZ"/>
        </w:rPr>
        <w:t>úrovne</w:t>
      </w:r>
      <w:proofErr w:type="spellEnd"/>
      <w:r w:rsidRPr="006B1BB0">
        <w:rPr>
          <w:rFonts w:asciiTheme="minorHAnsi" w:eastAsia="Times New Roman" w:hAnsiTheme="minorHAnsi" w:cstheme="minorHAnsi"/>
          <w:b/>
          <w:bCs/>
          <w:lang w:val="cs-CZ" w:eastAsia="cs-CZ"/>
        </w:rPr>
        <w:t xml:space="preserve"> stavu školy </w:t>
      </w:r>
      <w:proofErr w:type="spellStart"/>
      <w:r w:rsidRPr="006B1BB0">
        <w:rPr>
          <w:rFonts w:asciiTheme="minorHAnsi" w:eastAsia="Times New Roman" w:hAnsiTheme="minorHAnsi" w:cstheme="minorHAnsi"/>
          <w:b/>
          <w:bCs/>
          <w:lang w:val="cs-CZ" w:eastAsia="cs-CZ"/>
        </w:rPr>
        <w:t>sú</w:t>
      </w:r>
      <w:proofErr w:type="spellEnd"/>
      <w:r w:rsidRPr="00966818">
        <w:rPr>
          <w:rFonts w:asciiTheme="minorHAnsi" w:eastAsia="Times New Roman" w:hAnsiTheme="minorHAnsi" w:cstheme="minorHAnsi"/>
          <w:bCs/>
          <w:lang w:val="cs-CZ" w:eastAsia="cs-CZ"/>
        </w:rPr>
        <w:t xml:space="preserve">. </w:t>
      </w:r>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r w:rsidRPr="00966818">
        <w:rPr>
          <w:rFonts w:asciiTheme="minorHAnsi" w:eastAsia="Times New Roman" w:hAnsiTheme="minorHAnsi" w:cstheme="minorHAnsi"/>
          <w:bCs/>
          <w:lang w:val="cs-CZ" w:eastAsia="cs-CZ"/>
        </w:rPr>
        <w:t xml:space="preserve">Dotazníky </w:t>
      </w:r>
      <w:proofErr w:type="spellStart"/>
      <w:r w:rsidRPr="00966818">
        <w:rPr>
          <w:rFonts w:asciiTheme="minorHAnsi" w:eastAsia="Times New Roman" w:hAnsiTheme="minorHAnsi" w:cstheme="minorHAnsi"/>
          <w:bCs/>
          <w:lang w:val="cs-CZ" w:eastAsia="cs-CZ"/>
        </w:rPr>
        <w:t>pre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rodičov</w:t>
      </w:r>
      <w:proofErr w:type="spellEnd"/>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Pripravenosť</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detí</w:t>
      </w:r>
      <w:proofErr w:type="spellEnd"/>
      <w:r w:rsidRPr="00966818">
        <w:rPr>
          <w:rFonts w:asciiTheme="minorHAnsi" w:eastAsia="Times New Roman" w:hAnsiTheme="minorHAnsi" w:cstheme="minorHAnsi"/>
          <w:bCs/>
          <w:lang w:val="cs-CZ" w:eastAsia="cs-CZ"/>
        </w:rPr>
        <w:t xml:space="preserve"> na </w:t>
      </w:r>
      <w:proofErr w:type="spellStart"/>
      <w:r w:rsidRPr="00966818">
        <w:rPr>
          <w:rFonts w:asciiTheme="minorHAnsi" w:eastAsia="Times New Roman" w:hAnsiTheme="minorHAnsi" w:cstheme="minorHAnsi"/>
          <w:bCs/>
          <w:lang w:val="cs-CZ" w:eastAsia="cs-CZ"/>
        </w:rPr>
        <w:t>primárne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vzdelávanie</w:t>
      </w:r>
      <w:proofErr w:type="spellEnd"/>
    </w:p>
    <w:p w:rsidR="00EA34CD" w:rsidRPr="00966818"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Swot</w:t>
      </w:r>
      <w:proofErr w:type="spellEnd"/>
      <w:r w:rsidRPr="00966818">
        <w:rPr>
          <w:rFonts w:asciiTheme="minorHAnsi" w:eastAsia="Times New Roman" w:hAnsiTheme="minorHAnsi" w:cstheme="minorHAnsi"/>
          <w:bCs/>
          <w:lang w:val="cs-CZ" w:eastAsia="cs-CZ"/>
        </w:rPr>
        <w:t xml:space="preserve"> analýza</w:t>
      </w:r>
    </w:p>
    <w:p w:rsidR="00EA34CD" w:rsidRPr="004A42D5" w:rsidRDefault="00EA34CD" w:rsidP="00EA34CD">
      <w:pPr>
        <w:pStyle w:val="Odsekzoznamu"/>
        <w:numPr>
          <w:ilvl w:val="0"/>
          <w:numId w:val="15"/>
        </w:numPr>
        <w:spacing w:line="276" w:lineRule="auto"/>
        <w:jc w:val="left"/>
        <w:rPr>
          <w:rFonts w:asciiTheme="minorHAnsi" w:eastAsia="Times New Roman" w:hAnsiTheme="minorHAnsi" w:cstheme="minorHAnsi"/>
          <w:bCs/>
          <w:lang w:val="cs-CZ" w:eastAsia="cs-CZ"/>
        </w:rPr>
      </w:pPr>
      <w:proofErr w:type="spellStart"/>
      <w:r w:rsidRPr="00966818">
        <w:rPr>
          <w:rFonts w:asciiTheme="minorHAnsi" w:eastAsia="Times New Roman" w:hAnsiTheme="minorHAnsi" w:cstheme="minorHAnsi"/>
          <w:bCs/>
          <w:lang w:val="cs-CZ" w:eastAsia="cs-CZ"/>
        </w:rPr>
        <w:t>Benchmarking</w:t>
      </w:r>
      <w:proofErr w:type="spellEnd"/>
    </w:p>
    <w:p w:rsidR="00EA34CD" w:rsidRPr="00543540" w:rsidRDefault="00EA34CD" w:rsidP="00EA34CD">
      <w:pPr>
        <w:pStyle w:val="Odsekzoznamu"/>
        <w:spacing w:line="276" w:lineRule="auto"/>
        <w:ind w:left="-284" w:right="-284"/>
        <w:rPr>
          <w:rFonts w:asciiTheme="minorHAnsi" w:eastAsia="Times New Roman" w:hAnsiTheme="minorHAnsi" w:cstheme="minorHAnsi"/>
          <w:bCs/>
          <w:lang w:val="cs-CZ" w:eastAsia="cs-CZ"/>
        </w:rPr>
      </w:pPr>
      <w:r>
        <w:rPr>
          <w:rFonts w:asciiTheme="minorHAnsi" w:eastAsia="Times New Roman" w:hAnsiTheme="minorHAnsi" w:cstheme="minorHAnsi"/>
          <w:bCs/>
          <w:lang w:val="cs-CZ" w:eastAsia="cs-CZ"/>
        </w:rPr>
        <w:t xml:space="preserve"> </w:t>
      </w:r>
      <w:r w:rsidRPr="00966818">
        <w:rPr>
          <w:rFonts w:asciiTheme="minorHAnsi" w:eastAsia="Times New Roman" w:hAnsiTheme="minorHAnsi" w:cstheme="minorHAnsi"/>
          <w:bCs/>
          <w:lang w:val="cs-CZ" w:eastAsia="cs-CZ"/>
        </w:rPr>
        <w:t>V </w:t>
      </w:r>
      <w:proofErr w:type="spellStart"/>
      <w:r w:rsidRPr="00966818">
        <w:rPr>
          <w:rFonts w:asciiTheme="minorHAnsi" w:eastAsia="Times New Roman" w:hAnsiTheme="minorHAnsi" w:cstheme="minorHAnsi"/>
          <w:bCs/>
          <w:lang w:val="cs-CZ" w:eastAsia="cs-CZ"/>
        </w:rPr>
        <w:t>zmysle</w:t>
      </w:r>
      <w:proofErr w:type="spellEnd"/>
      <w:r w:rsidRPr="00966818">
        <w:rPr>
          <w:rFonts w:asciiTheme="minorHAnsi" w:eastAsia="Times New Roman" w:hAnsiTheme="minorHAnsi" w:cstheme="minorHAnsi"/>
          <w:bCs/>
          <w:lang w:val="cs-CZ" w:eastAsia="cs-CZ"/>
        </w:rPr>
        <w:t xml:space="preserve"> vyhlášky 435/2020 </w:t>
      </w:r>
      <w:proofErr w:type="spellStart"/>
      <w:r w:rsidRPr="00966818">
        <w:rPr>
          <w:rFonts w:asciiTheme="minorHAnsi" w:eastAsia="Times New Roman" w:hAnsiTheme="minorHAnsi" w:cstheme="minorHAnsi"/>
          <w:bCs/>
          <w:lang w:val="cs-CZ" w:eastAsia="cs-CZ"/>
        </w:rPr>
        <w:t>každoročne</w:t>
      </w:r>
      <w:proofErr w:type="spellEnd"/>
      <w:r w:rsidR="000138C5">
        <w:rPr>
          <w:rFonts w:asciiTheme="minorHAnsi" w:eastAsia="Times New Roman" w:hAnsiTheme="minorHAnsi" w:cstheme="minorHAnsi"/>
          <w:bCs/>
          <w:lang w:val="cs-CZ" w:eastAsia="cs-CZ"/>
        </w:rPr>
        <w:t xml:space="preserve"> </w:t>
      </w:r>
      <w:proofErr w:type="spellStart"/>
      <w:r w:rsidR="000138C5">
        <w:rPr>
          <w:rFonts w:asciiTheme="minorHAnsi" w:eastAsia="Times New Roman" w:hAnsiTheme="minorHAnsi" w:cstheme="minorHAnsi"/>
          <w:bCs/>
          <w:lang w:val="cs-CZ" w:eastAsia="cs-CZ"/>
        </w:rPr>
        <w:t>sa</w:t>
      </w:r>
      <w:proofErr w:type="spellEnd"/>
      <w:r w:rsidR="000138C5">
        <w:rPr>
          <w:rFonts w:asciiTheme="minorHAnsi" w:eastAsia="Times New Roman" w:hAnsiTheme="minorHAnsi" w:cstheme="minorHAnsi"/>
          <w:bCs/>
          <w:lang w:val="cs-CZ" w:eastAsia="cs-CZ"/>
        </w:rPr>
        <w:t xml:space="preserve"> </w:t>
      </w:r>
      <w:proofErr w:type="spellStart"/>
      <w:r w:rsidR="000138C5">
        <w:rPr>
          <w:rFonts w:asciiTheme="minorHAnsi" w:eastAsia="Times New Roman" w:hAnsiTheme="minorHAnsi" w:cstheme="minorHAnsi"/>
          <w:bCs/>
          <w:lang w:val="cs-CZ" w:eastAsia="cs-CZ"/>
        </w:rPr>
        <w:t>vypracováva</w:t>
      </w:r>
      <w:proofErr w:type="spellEnd"/>
      <w:r w:rsidRPr="00966818">
        <w:rPr>
          <w:rFonts w:asciiTheme="minorHAnsi" w:eastAsia="Times New Roman" w:hAnsiTheme="minorHAnsi" w:cstheme="minorHAnsi"/>
          <w:bCs/>
          <w:lang w:val="cs-CZ" w:eastAsia="cs-CZ"/>
        </w:rPr>
        <w:t xml:space="preserve"> </w:t>
      </w:r>
      <w:r w:rsidR="000138C5">
        <w:rPr>
          <w:rFonts w:asciiTheme="minorHAnsi" w:eastAsia="Times New Roman" w:hAnsiTheme="minorHAnsi" w:cstheme="minorHAnsi"/>
          <w:bCs/>
          <w:lang w:val="cs-CZ" w:eastAsia="cs-CZ"/>
        </w:rPr>
        <w:t>Správa</w:t>
      </w:r>
      <w:r w:rsidRPr="00966818">
        <w:rPr>
          <w:rFonts w:asciiTheme="minorHAnsi" w:eastAsia="Times New Roman" w:hAnsiTheme="minorHAnsi" w:cstheme="minorHAnsi"/>
          <w:bCs/>
          <w:lang w:val="cs-CZ" w:eastAsia="cs-CZ"/>
        </w:rPr>
        <w:t xml:space="preserve"> o výchovno-</w:t>
      </w:r>
      <w:proofErr w:type="spellStart"/>
      <w:r w:rsidRPr="00966818">
        <w:rPr>
          <w:rFonts w:asciiTheme="minorHAnsi" w:eastAsia="Times New Roman" w:hAnsiTheme="minorHAnsi" w:cstheme="minorHAnsi"/>
          <w:bCs/>
          <w:lang w:val="cs-CZ" w:eastAsia="cs-CZ"/>
        </w:rPr>
        <w:t>vzdelávacej</w:t>
      </w:r>
      <w:proofErr w:type="spellEnd"/>
      <w:r w:rsidRPr="00966818">
        <w:rPr>
          <w:rFonts w:asciiTheme="minorHAnsi" w:eastAsia="Times New Roman" w:hAnsiTheme="minorHAnsi" w:cstheme="minorHAnsi"/>
          <w:bCs/>
          <w:lang w:val="cs-CZ" w:eastAsia="cs-CZ"/>
        </w:rPr>
        <w:t xml:space="preserve"> činnosti, jej </w:t>
      </w:r>
      <w:r>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výsledkoch</w:t>
      </w:r>
      <w:proofErr w:type="spellEnd"/>
      <w:r w:rsidRPr="00966818">
        <w:rPr>
          <w:rFonts w:asciiTheme="minorHAnsi" w:eastAsia="Times New Roman" w:hAnsiTheme="minorHAnsi" w:cstheme="minorHAnsi"/>
          <w:bCs/>
          <w:lang w:val="cs-CZ" w:eastAsia="cs-CZ"/>
        </w:rPr>
        <w:t xml:space="preserve"> a </w:t>
      </w:r>
      <w:proofErr w:type="spellStart"/>
      <w:r w:rsidRPr="00966818">
        <w:rPr>
          <w:rFonts w:asciiTheme="minorHAnsi" w:eastAsia="Times New Roman" w:hAnsiTheme="minorHAnsi" w:cstheme="minorHAnsi"/>
          <w:bCs/>
          <w:lang w:val="cs-CZ" w:eastAsia="cs-CZ"/>
        </w:rPr>
        <w:t>podmienkach</w:t>
      </w:r>
      <w:proofErr w:type="spellEnd"/>
      <w:r w:rsidRPr="00966818">
        <w:rPr>
          <w:rFonts w:asciiTheme="minorHAnsi" w:eastAsia="Times New Roman" w:hAnsiTheme="minorHAnsi" w:cstheme="minorHAnsi"/>
          <w:bCs/>
          <w:lang w:val="cs-CZ" w:eastAsia="cs-CZ"/>
        </w:rPr>
        <w:t xml:space="preserve"> školy v </w:t>
      </w:r>
      <w:proofErr w:type="spellStart"/>
      <w:r w:rsidRPr="00966818">
        <w:rPr>
          <w:rFonts w:asciiTheme="minorHAnsi" w:eastAsia="Times New Roman" w:hAnsiTheme="minorHAnsi" w:cstheme="minorHAnsi"/>
          <w:bCs/>
          <w:lang w:val="cs-CZ" w:eastAsia="cs-CZ"/>
        </w:rPr>
        <w:t>príslušnom</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školskom</w:t>
      </w:r>
      <w:proofErr w:type="spellEnd"/>
      <w:r w:rsidRPr="00966818">
        <w:rPr>
          <w:rFonts w:asciiTheme="minorHAnsi" w:eastAsia="Times New Roman" w:hAnsiTheme="minorHAnsi" w:cstheme="minorHAnsi"/>
          <w:bCs/>
          <w:lang w:val="cs-CZ" w:eastAsia="cs-CZ"/>
        </w:rPr>
        <w:t xml:space="preserve"> roku. Táto správa je </w:t>
      </w:r>
      <w:proofErr w:type="spellStart"/>
      <w:r w:rsidRPr="00966818">
        <w:rPr>
          <w:rFonts w:asciiTheme="minorHAnsi" w:eastAsia="Times New Roman" w:hAnsiTheme="minorHAnsi" w:cstheme="minorHAnsi"/>
          <w:bCs/>
          <w:lang w:val="cs-CZ" w:eastAsia="cs-CZ"/>
        </w:rPr>
        <w:t>prerokovaná</w:t>
      </w:r>
      <w:proofErr w:type="spellEnd"/>
      <w:r w:rsidRPr="00966818">
        <w:rPr>
          <w:rFonts w:asciiTheme="minorHAnsi" w:eastAsia="Times New Roman" w:hAnsiTheme="minorHAnsi" w:cstheme="minorHAnsi"/>
          <w:bCs/>
          <w:lang w:val="cs-CZ" w:eastAsia="cs-CZ"/>
        </w:rPr>
        <w:t xml:space="preserve"> na </w:t>
      </w:r>
      <w:proofErr w:type="spellStart"/>
      <w:r w:rsidRPr="00966818">
        <w:rPr>
          <w:rFonts w:asciiTheme="minorHAnsi" w:eastAsia="Times New Roman" w:hAnsiTheme="minorHAnsi" w:cstheme="minorHAnsi"/>
          <w:bCs/>
          <w:lang w:val="cs-CZ" w:eastAsia="cs-CZ"/>
        </w:rPr>
        <w:t>pedagogickej</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rade</w:t>
      </w:r>
      <w:proofErr w:type="spellEnd"/>
      <w:r w:rsidRPr="00966818">
        <w:rPr>
          <w:rFonts w:asciiTheme="minorHAnsi" w:eastAsia="Times New Roman" w:hAnsiTheme="minorHAnsi" w:cstheme="minorHAnsi"/>
          <w:bCs/>
          <w:lang w:val="cs-CZ" w:eastAsia="cs-CZ"/>
        </w:rPr>
        <w:t xml:space="preserve"> a</w:t>
      </w:r>
      <w:r>
        <w:rPr>
          <w:rFonts w:asciiTheme="minorHAnsi" w:eastAsia="Times New Roman" w:hAnsiTheme="minorHAnsi" w:cstheme="minorHAnsi"/>
          <w:bCs/>
          <w:lang w:val="cs-CZ" w:eastAsia="cs-CZ"/>
        </w:rPr>
        <w:t xml:space="preserve"> </w:t>
      </w:r>
      <w:r w:rsidR="000138C5">
        <w:rPr>
          <w:rFonts w:asciiTheme="minorHAnsi" w:eastAsia="Times New Roman" w:hAnsiTheme="minorHAnsi" w:cstheme="minorHAnsi"/>
          <w:bCs/>
          <w:lang w:val="cs-CZ" w:eastAsia="cs-CZ"/>
        </w:rPr>
        <w:t>je s </w:t>
      </w:r>
      <w:proofErr w:type="spellStart"/>
      <w:r w:rsidR="000138C5">
        <w:rPr>
          <w:rFonts w:asciiTheme="minorHAnsi" w:eastAsia="Times New Roman" w:hAnsiTheme="minorHAnsi" w:cstheme="minorHAnsi"/>
          <w:bCs/>
          <w:lang w:val="cs-CZ" w:eastAsia="cs-CZ"/>
        </w:rPr>
        <w:t>ňou</w:t>
      </w:r>
      <w:proofErr w:type="spellEnd"/>
      <w:r w:rsidR="000138C5">
        <w:rPr>
          <w:rFonts w:asciiTheme="minorHAnsi" w:eastAsia="Times New Roman" w:hAnsiTheme="minorHAnsi" w:cstheme="minorHAnsi"/>
          <w:bCs/>
          <w:lang w:val="cs-CZ" w:eastAsia="cs-CZ"/>
        </w:rPr>
        <w:t xml:space="preserve"> </w:t>
      </w:r>
      <w:proofErr w:type="spellStart"/>
      <w:r>
        <w:rPr>
          <w:rFonts w:asciiTheme="minorHAnsi" w:eastAsia="Times New Roman" w:hAnsiTheme="minorHAnsi" w:cstheme="minorHAnsi"/>
          <w:bCs/>
          <w:lang w:val="cs-CZ" w:eastAsia="cs-CZ"/>
        </w:rPr>
        <w:t>ob</w:t>
      </w:r>
      <w:r w:rsidR="00044D30">
        <w:rPr>
          <w:rFonts w:asciiTheme="minorHAnsi" w:eastAsia="Times New Roman" w:hAnsiTheme="minorHAnsi" w:cstheme="minorHAnsi"/>
          <w:bCs/>
          <w:lang w:val="cs-CZ" w:eastAsia="cs-CZ"/>
        </w:rPr>
        <w:t>o</w:t>
      </w:r>
      <w:r>
        <w:rPr>
          <w:rFonts w:asciiTheme="minorHAnsi" w:eastAsia="Times New Roman" w:hAnsiTheme="minorHAnsi" w:cstheme="minorHAnsi"/>
          <w:bCs/>
          <w:lang w:val="cs-CZ" w:eastAsia="cs-CZ"/>
        </w:rPr>
        <w:t>známená</w:t>
      </w:r>
      <w:proofErr w:type="spellEnd"/>
      <w:r>
        <w:rPr>
          <w:rFonts w:asciiTheme="minorHAnsi" w:eastAsia="Times New Roman" w:hAnsiTheme="minorHAnsi" w:cstheme="minorHAnsi"/>
          <w:bCs/>
          <w:lang w:val="cs-CZ" w:eastAsia="cs-CZ"/>
        </w:rPr>
        <w:t xml:space="preserve"> </w:t>
      </w:r>
      <w:r w:rsidR="00044D30">
        <w:rPr>
          <w:rFonts w:asciiTheme="minorHAnsi" w:eastAsia="Times New Roman" w:hAnsiTheme="minorHAnsi" w:cstheme="minorHAnsi"/>
          <w:bCs/>
          <w:lang w:val="cs-CZ" w:eastAsia="cs-CZ"/>
        </w:rPr>
        <w:t xml:space="preserve"> </w:t>
      </w:r>
      <w:r w:rsidR="000138C5">
        <w:rPr>
          <w:rFonts w:asciiTheme="minorHAnsi" w:eastAsia="Times New Roman" w:hAnsiTheme="minorHAnsi" w:cstheme="minorHAnsi"/>
          <w:bCs/>
          <w:lang w:val="cs-CZ" w:eastAsia="cs-CZ"/>
        </w:rPr>
        <w:t>R</w:t>
      </w:r>
      <w:r w:rsidR="00044D30">
        <w:rPr>
          <w:rFonts w:asciiTheme="minorHAnsi" w:eastAsia="Times New Roman" w:hAnsiTheme="minorHAnsi" w:cstheme="minorHAnsi"/>
          <w:bCs/>
          <w:lang w:val="cs-CZ" w:eastAsia="cs-CZ"/>
        </w:rPr>
        <w:t>ada</w:t>
      </w:r>
      <w:r w:rsidRPr="00966818">
        <w:rPr>
          <w:rFonts w:asciiTheme="minorHAnsi" w:eastAsia="Times New Roman" w:hAnsiTheme="minorHAnsi" w:cstheme="minorHAnsi"/>
          <w:bCs/>
          <w:lang w:val="cs-CZ" w:eastAsia="cs-CZ"/>
        </w:rPr>
        <w:t xml:space="preserve"> školy. Na </w:t>
      </w:r>
      <w:proofErr w:type="spellStart"/>
      <w:r w:rsidRPr="00966818">
        <w:rPr>
          <w:rFonts w:asciiTheme="minorHAnsi" w:eastAsia="Times New Roman" w:hAnsiTheme="minorHAnsi" w:cstheme="minorHAnsi"/>
          <w:bCs/>
          <w:lang w:val="cs-CZ" w:eastAsia="cs-CZ"/>
        </w:rPr>
        <w:t>schválenie</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sa</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predkládá</w:t>
      </w:r>
      <w:proofErr w:type="spellEnd"/>
      <w:r w:rsidRPr="00966818">
        <w:rPr>
          <w:rFonts w:asciiTheme="minorHAnsi" w:eastAsia="Times New Roman" w:hAnsiTheme="minorHAnsi" w:cstheme="minorHAnsi"/>
          <w:bCs/>
          <w:lang w:val="cs-CZ" w:eastAsia="cs-CZ"/>
        </w:rPr>
        <w:t xml:space="preserve"> </w:t>
      </w:r>
      <w:proofErr w:type="spellStart"/>
      <w:r w:rsidRPr="00966818">
        <w:rPr>
          <w:rFonts w:asciiTheme="minorHAnsi" w:eastAsia="Times New Roman" w:hAnsiTheme="minorHAnsi" w:cstheme="minorHAnsi"/>
          <w:bCs/>
          <w:lang w:val="cs-CZ" w:eastAsia="cs-CZ"/>
        </w:rPr>
        <w:t>zriaďovateľovi</w:t>
      </w:r>
      <w:proofErr w:type="spellEnd"/>
      <w:r w:rsidRPr="00966818">
        <w:rPr>
          <w:rFonts w:asciiTheme="minorHAnsi" w:eastAsia="Times New Roman" w:hAnsiTheme="minorHAnsi" w:cstheme="minorHAnsi"/>
          <w:bCs/>
          <w:lang w:val="cs-CZ" w:eastAsia="cs-CZ"/>
        </w:rPr>
        <w:t xml:space="preserve"> </w:t>
      </w:r>
      <w:r>
        <w:rPr>
          <w:rFonts w:asciiTheme="minorHAnsi" w:eastAsia="Times New Roman" w:hAnsiTheme="minorHAnsi" w:cstheme="minorHAnsi"/>
          <w:bCs/>
          <w:lang w:val="cs-CZ" w:eastAsia="cs-CZ"/>
        </w:rPr>
        <w:t>, MÚ Nové Zámky.</w:t>
      </w:r>
    </w:p>
    <w:p w:rsidR="003B64DC" w:rsidRDefault="003B64DC" w:rsidP="003B64DC">
      <w:pPr>
        <w:jc w:val="left"/>
        <w:rPr>
          <w:rFonts w:asciiTheme="minorHAnsi" w:hAnsiTheme="minorHAnsi" w:cstheme="minorHAnsi"/>
        </w:rPr>
      </w:pPr>
    </w:p>
    <w:p w:rsidR="00EA34CD" w:rsidRDefault="00EA34CD" w:rsidP="003B64DC">
      <w:pPr>
        <w:jc w:val="left"/>
        <w:rPr>
          <w:rFonts w:asciiTheme="minorHAnsi" w:hAnsiTheme="minorHAnsi" w:cstheme="minorHAnsi"/>
          <w:b/>
        </w:rPr>
      </w:pPr>
      <w:r w:rsidRPr="00ED3A4F">
        <w:rPr>
          <w:rFonts w:asciiTheme="minorHAnsi" w:hAnsiTheme="minorHAnsi" w:cstheme="minorHAnsi"/>
          <w:b/>
        </w:rPr>
        <w:t>Záver:</w:t>
      </w:r>
    </w:p>
    <w:p w:rsidR="00EA34CD" w:rsidRPr="00ED3A4F" w:rsidRDefault="00EA34CD" w:rsidP="00EA34CD">
      <w:pPr>
        <w:rPr>
          <w:rFonts w:asciiTheme="minorHAnsi" w:hAnsiTheme="minorHAnsi" w:cstheme="minorHAnsi"/>
          <w:b/>
        </w:rPr>
      </w:pPr>
    </w:p>
    <w:p w:rsidR="00EA34CD" w:rsidRPr="00ED3A4F" w:rsidRDefault="00EA34CD" w:rsidP="00EA34CD">
      <w:pPr>
        <w:spacing w:line="276" w:lineRule="auto"/>
        <w:rPr>
          <w:rFonts w:asciiTheme="minorHAnsi" w:hAnsiTheme="minorHAnsi" w:cstheme="minorHAnsi"/>
        </w:rPr>
      </w:pPr>
      <w:r w:rsidRPr="00ED3A4F">
        <w:rPr>
          <w:rFonts w:asciiTheme="minorHAnsi" w:hAnsiTheme="minorHAnsi" w:cstheme="minorHAnsi"/>
        </w:rPr>
        <w:t>Školský vzdelávací program vychádza z cieľo</w:t>
      </w:r>
      <w:r>
        <w:rPr>
          <w:rFonts w:asciiTheme="minorHAnsi" w:hAnsiTheme="minorHAnsi" w:cstheme="minorHAnsi"/>
        </w:rPr>
        <w:t xml:space="preserve">v </w:t>
      </w:r>
      <w:proofErr w:type="spellStart"/>
      <w:r>
        <w:rPr>
          <w:rFonts w:asciiTheme="minorHAnsi" w:hAnsiTheme="minorHAnsi" w:cstheme="minorHAnsi"/>
        </w:rPr>
        <w:t>predprimárneho</w:t>
      </w:r>
      <w:proofErr w:type="spellEnd"/>
      <w:r>
        <w:rPr>
          <w:rFonts w:asciiTheme="minorHAnsi" w:hAnsiTheme="minorHAnsi" w:cstheme="minorHAnsi"/>
        </w:rPr>
        <w:t xml:space="preserve"> vzdelávania, z profilácie  a  </w:t>
      </w:r>
      <w:r w:rsidRPr="00ED3A4F">
        <w:rPr>
          <w:rFonts w:asciiTheme="minorHAnsi" w:hAnsiTheme="minorHAnsi" w:cstheme="minorHAnsi"/>
        </w:rPr>
        <w:t>kompetencie</w:t>
      </w:r>
      <w:r>
        <w:rPr>
          <w:rFonts w:asciiTheme="minorHAnsi" w:hAnsiTheme="minorHAnsi" w:cstheme="minorHAnsi"/>
        </w:rPr>
        <w:t xml:space="preserve"> </w:t>
      </w:r>
      <w:r w:rsidR="00FF3700">
        <w:rPr>
          <w:rFonts w:asciiTheme="minorHAnsi" w:hAnsiTheme="minorHAnsi" w:cstheme="minorHAnsi"/>
        </w:rPr>
        <w:t xml:space="preserve"> školy,</w:t>
      </w:r>
      <w:r w:rsidRPr="00ED3A4F">
        <w:rPr>
          <w:rFonts w:asciiTheme="minorHAnsi" w:hAnsiTheme="minorHAnsi" w:cstheme="minorHAnsi"/>
        </w:rPr>
        <w:t xml:space="preserve"> </w:t>
      </w:r>
      <w:r w:rsidR="00FF3700">
        <w:rPr>
          <w:rFonts w:asciiTheme="minorHAnsi" w:hAnsiTheme="minorHAnsi" w:cstheme="minorHAnsi"/>
        </w:rPr>
        <w:t>z</w:t>
      </w:r>
      <w:r w:rsidRPr="00ED3A4F">
        <w:rPr>
          <w:rFonts w:asciiTheme="minorHAnsi" w:hAnsiTheme="minorHAnsi" w:cstheme="minorHAnsi"/>
        </w:rPr>
        <w:t> procesu  života</w:t>
      </w:r>
      <w:r w:rsidR="00FF3700">
        <w:rPr>
          <w:rFonts w:asciiTheme="minorHAnsi" w:hAnsiTheme="minorHAnsi" w:cstheme="minorHAnsi"/>
        </w:rPr>
        <w:t xml:space="preserve"> materskej</w:t>
      </w:r>
      <w:r w:rsidRPr="00ED3A4F">
        <w:rPr>
          <w:rFonts w:asciiTheme="minorHAnsi" w:hAnsiTheme="minorHAnsi" w:cstheme="minorHAnsi"/>
        </w:rPr>
        <w:t xml:space="preserve"> školy, </w:t>
      </w:r>
      <w:r w:rsidR="00FF3700">
        <w:rPr>
          <w:rFonts w:asciiTheme="minorHAnsi" w:hAnsiTheme="minorHAnsi" w:cstheme="minorHAnsi"/>
        </w:rPr>
        <w:t xml:space="preserve">z </w:t>
      </w:r>
      <w:r w:rsidRPr="00ED3A4F">
        <w:rPr>
          <w:rFonts w:asciiTheme="minorHAnsi" w:hAnsiTheme="minorHAnsi" w:cstheme="minorHAnsi"/>
        </w:rPr>
        <w:t>analýz</w:t>
      </w:r>
      <w:r w:rsidR="00FF3700">
        <w:rPr>
          <w:rFonts w:asciiTheme="minorHAnsi" w:hAnsiTheme="minorHAnsi" w:cstheme="minorHAnsi"/>
        </w:rPr>
        <w:t>y</w:t>
      </w:r>
      <w:r w:rsidRPr="00ED3A4F">
        <w:rPr>
          <w:rFonts w:asciiTheme="minorHAnsi" w:hAnsiTheme="minorHAnsi" w:cstheme="minorHAnsi"/>
        </w:rPr>
        <w:t xml:space="preserve"> vlastných možností a schopností pedagogického kolektívu.</w:t>
      </w:r>
      <w:r w:rsidR="00034635">
        <w:rPr>
          <w:rFonts w:asciiTheme="minorHAnsi" w:hAnsiTheme="minorHAnsi" w:cstheme="minorHAnsi"/>
        </w:rPr>
        <w:t xml:space="preserve"> Svojou environmentálnou orientáciou vedie deti k úcte k prírode, zodpovednosti za svoje konanie a k formovaniu trvalo udržateľných hodnôt.</w:t>
      </w:r>
    </w:p>
    <w:p w:rsidR="00EA34CD" w:rsidRDefault="00EA34CD" w:rsidP="00EA34CD">
      <w:pPr>
        <w:spacing w:line="276" w:lineRule="auto"/>
        <w:rPr>
          <w:rFonts w:asciiTheme="minorHAnsi" w:hAnsiTheme="minorHAnsi" w:cstheme="minorHAnsi"/>
        </w:rPr>
      </w:pPr>
      <w:r w:rsidRPr="00ED3A4F">
        <w:rPr>
          <w:rFonts w:asciiTheme="minorHAnsi" w:hAnsiTheme="minorHAnsi" w:cstheme="minorHAnsi"/>
        </w:rPr>
        <w:t>SLNIEČKO vyjadruje základnú myšlienku vzdelávacieho programu, demokratický princíp rešpektovania dieťaťa, ako osobnosti</w:t>
      </w:r>
      <w:r w:rsidR="00FF3700">
        <w:rPr>
          <w:rFonts w:asciiTheme="minorHAnsi" w:hAnsiTheme="minorHAnsi" w:cstheme="minorHAnsi"/>
        </w:rPr>
        <w:t>, diferencovaný prístup, spoločn</w:t>
      </w:r>
      <w:r w:rsidRPr="00ED3A4F">
        <w:rPr>
          <w:rFonts w:asciiTheme="minorHAnsi" w:hAnsiTheme="minorHAnsi" w:cstheme="minorHAnsi"/>
        </w:rPr>
        <w:t>é zážitky detí, učiteľov, rodičov, schopnosť slobodnej tvorivej hry a samostatného myslenia, rozhodovania, spriaznenosť s prírodou a jej zákonmi, súlad s uznávanými životnými a mravnými hodnotami.</w:t>
      </w:r>
    </w:p>
    <w:p w:rsidR="0040177E" w:rsidRPr="00ED3A4F" w:rsidRDefault="0040177E" w:rsidP="00EA34CD">
      <w:pPr>
        <w:spacing w:line="276" w:lineRule="auto"/>
        <w:rPr>
          <w:rFonts w:asciiTheme="minorHAnsi" w:hAnsiTheme="minorHAnsi" w:cstheme="minorHAnsi"/>
        </w:rPr>
      </w:pPr>
      <w:r>
        <w:rPr>
          <w:rFonts w:asciiTheme="minorHAnsi" w:hAnsiTheme="minorHAnsi" w:cstheme="minorHAnsi"/>
        </w:rPr>
        <w:t>Našim cieľom je, aby Materská škola Slniečko bola miestom, kde deti prežívajú radosť z učenia, hrania, priateľstva a tvorivosti – miestom, kde každé dieťa zažiari ako SLNIEČKO.</w:t>
      </w:r>
    </w:p>
    <w:p w:rsidR="00EA34CD" w:rsidRPr="00ED3A4F" w:rsidRDefault="00EA34CD" w:rsidP="00EA34CD">
      <w:pPr>
        <w:jc w:val="left"/>
        <w:rPr>
          <w:rFonts w:asciiTheme="minorHAnsi" w:hAnsiTheme="minorHAnsi" w:cstheme="minorHAnsi"/>
        </w:rPr>
      </w:pPr>
    </w:p>
    <w:p w:rsidR="00EA34CD" w:rsidRPr="00ED3A4F" w:rsidRDefault="00EA34CD" w:rsidP="00EA34CD">
      <w:pPr>
        <w:jc w:val="left"/>
        <w:rPr>
          <w:rFonts w:asciiTheme="minorHAnsi" w:hAnsiTheme="minorHAnsi" w:cstheme="minorHAnsi"/>
        </w:rPr>
      </w:pPr>
    </w:p>
    <w:p w:rsidR="00EA34CD" w:rsidRPr="00ED3A4F" w:rsidRDefault="00EA34CD" w:rsidP="00EA34CD">
      <w:pPr>
        <w:jc w:val="left"/>
        <w:rPr>
          <w:rFonts w:asciiTheme="minorHAnsi" w:hAnsiTheme="minorHAnsi" w:cstheme="minorHAnsi"/>
        </w:rPr>
      </w:pPr>
    </w:p>
    <w:p w:rsidR="00EA34CD" w:rsidRPr="00ED3A4F" w:rsidRDefault="00EA34CD" w:rsidP="00EA34CD">
      <w:pPr>
        <w:pStyle w:val="Odsekzoznamu"/>
        <w:ind w:left="0"/>
        <w:rPr>
          <w:rFonts w:asciiTheme="minorHAnsi" w:hAnsiTheme="minorHAnsi" w:cstheme="minorHAnsi"/>
        </w:rPr>
      </w:pPr>
      <w:r w:rsidRPr="00ED3A4F">
        <w:rPr>
          <w:rFonts w:asciiTheme="minorHAnsi" w:hAnsiTheme="minorHAnsi" w:cstheme="minorHAnsi"/>
        </w:rPr>
        <w:t xml:space="preserve">Nové Zámky : </w:t>
      </w:r>
      <w:r w:rsidRPr="00ED3A4F">
        <w:rPr>
          <w:rFonts w:asciiTheme="minorHAnsi" w:hAnsiTheme="minorHAnsi" w:cstheme="minorHAnsi"/>
        </w:rPr>
        <w:tab/>
      </w:r>
      <w:r w:rsidR="00CE7169">
        <w:rPr>
          <w:rFonts w:asciiTheme="minorHAnsi" w:hAnsiTheme="minorHAnsi" w:cstheme="minorHAnsi"/>
        </w:rPr>
        <w:t>01</w:t>
      </w:r>
      <w:r w:rsidR="00BC4536">
        <w:rPr>
          <w:rFonts w:asciiTheme="minorHAnsi" w:hAnsiTheme="minorHAnsi" w:cstheme="minorHAnsi"/>
        </w:rPr>
        <w:t>.0</w:t>
      </w:r>
      <w:r w:rsidR="00CE7169">
        <w:rPr>
          <w:rFonts w:asciiTheme="minorHAnsi" w:hAnsiTheme="minorHAnsi" w:cstheme="minorHAnsi"/>
        </w:rPr>
        <w:t>9</w:t>
      </w:r>
      <w:r w:rsidR="00BC4536">
        <w:rPr>
          <w:rFonts w:asciiTheme="minorHAnsi" w:hAnsiTheme="minorHAnsi" w:cstheme="minorHAnsi"/>
        </w:rPr>
        <w:t>.202</w:t>
      </w:r>
      <w:r w:rsidR="00DA6B95">
        <w:rPr>
          <w:rFonts w:asciiTheme="minorHAnsi" w:hAnsiTheme="minorHAnsi" w:cstheme="minorHAnsi"/>
        </w:rPr>
        <w:t>5</w:t>
      </w:r>
      <w:r w:rsidRPr="00ED3A4F">
        <w:rPr>
          <w:rFonts w:asciiTheme="minorHAnsi" w:hAnsiTheme="minorHAnsi" w:cstheme="minorHAnsi"/>
        </w:rPr>
        <w:tab/>
      </w:r>
      <w:r w:rsidRPr="00ED3A4F">
        <w:rPr>
          <w:rFonts w:asciiTheme="minorHAnsi" w:hAnsiTheme="minorHAnsi" w:cstheme="minorHAnsi"/>
        </w:rPr>
        <w:tab/>
      </w:r>
      <w:r w:rsidRPr="00ED3A4F">
        <w:rPr>
          <w:rFonts w:asciiTheme="minorHAnsi" w:hAnsiTheme="minorHAnsi" w:cstheme="minorHAnsi"/>
        </w:rPr>
        <w:tab/>
      </w:r>
      <w:r w:rsidRPr="00ED3A4F">
        <w:rPr>
          <w:rFonts w:asciiTheme="minorHAnsi" w:hAnsiTheme="minorHAnsi" w:cstheme="minorHAnsi"/>
        </w:rPr>
        <w:tab/>
      </w:r>
      <w:r w:rsidRPr="00ED3A4F">
        <w:rPr>
          <w:rFonts w:asciiTheme="minorHAnsi" w:hAnsiTheme="minorHAnsi" w:cstheme="minorHAnsi"/>
        </w:rPr>
        <w:tab/>
        <w:t>.......................................................</w:t>
      </w:r>
    </w:p>
    <w:p w:rsidR="00EA34CD" w:rsidRPr="00ED3A4F" w:rsidRDefault="00EA34CD" w:rsidP="00EA34CD">
      <w:pPr>
        <w:pStyle w:val="Odsekzoznamu"/>
        <w:ind w:left="0"/>
        <w:rPr>
          <w:rFonts w:asciiTheme="minorHAnsi" w:hAnsiTheme="minorHAnsi" w:cstheme="minorHAnsi"/>
        </w:rPr>
      </w:pPr>
    </w:p>
    <w:p w:rsidR="00EA34CD" w:rsidRPr="00ED3A4F" w:rsidRDefault="00EA34CD" w:rsidP="00EA34CD">
      <w:pPr>
        <w:pStyle w:val="Odsekzoznamu"/>
        <w:ind w:left="0"/>
        <w:rPr>
          <w:rFonts w:asciiTheme="minorHAnsi" w:hAnsiTheme="minorHAnsi" w:cstheme="minorHAnsi"/>
        </w:rPr>
      </w:pPr>
    </w:p>
    <w:p w:rsidR="00EA34CD" w:rsidRPr="00ED3A4F" w:rsidRDefault="00EA34CD" w:rsidP="00EA34CD">
      <w:pPr>
        <w:pStyle w:val="Odsekzoznamu"/>
        <w:ind w:left="0"/>
        <w:rPr>
          <w:rFonts w:asciiTheme="minorHAnsi" w:hAnsiTheme="minorHAnsi" w:cstheme="minorHAnsi"/>
        </w:rPr>
      </w:pPr>
    </w:p>
    <w:p w:rsidR="00EA34CD" w:rsidRPr="00ED3A4F" w:rsidRDefault="00EA34CD" w:rsidP="00EA34CD">
      <w:pPr>
        <w:pStyle w:val="Odsekzoznamu"/>
        <w:ind w:left="0"/>
        <w:rPr>
          <w:rFonts w:asciiTheme="minorHAnsi" w:hAnsiTheme="minorHAnsi" w:cstheme="minorHAnsi"/>
        </w:rPr>
      </w:pPr>
    </w:p>
    <w:p w:rsidR="00E77725" w:rsidRDefault="00E77725" w:rsidP="000138C5">
      <w:pPr>
        <w:tabs>
          <w:tab w:val="left" w:pos="4560"/>
        </w:tabs>
        <w:ind w:right="-1247"/>
        <w:rPr>
          <w:rFonts w:asciiTheme="minorHAnsi" w:hAnsiTheme="minorHAnsi" w:cstheme="minorHAnsi"/>
          <w:b/>
        </w:rPr>
      </w:pPr>
    </w:p>
    <w:p w:rsidR="000C3B97" w:rsidRDefault="000C3B97" w:rsidP="000138C5">
      <w:pPr>
        <w:tabs>
          <w:tab w:val="left" w:pos="4560"/>
        </w:tabs>
        <w:ind w:right="-1247"/>
        <w:rPr>
          <w:rFonts w:asciiTheme="minorHAnsi" w:hAnsiTheme="minorHAnsi" w:cstheme="minorHAnsi"/>
          <w:b/>
        </w:rPr>
      </w:pPr>
    </w:p>
    <w:sectPr w:rsidR="000C3B97" w:rsidSect="00E77725">
      <w:pgSz w:w="11906" w:h="16838"/>
      <w:pgMar w:top="1135"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00" w:rsidRDefault="00663500" w:rsidP="00D15DAE">
      <w:pPr>
        <w:spacing w:line="240" w:lineRule="auto"/>
      </w:pPr>
      <w:r>
        <w:separator/>
      </w:r>
    </w:p>
  </w:endnote>
  <w:endnote w:type="continuationSeparator" w:id="0">
    <w:p w:rsidR="00663500" w:rsidRDefault="00663500" w:rsidP="00D15D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00" w:rsidRDefault="00663500" w:rsidP="00D15DAE">
      <w:pPr>
        <w:spacing w:line="240" w:lineRule="auto"/>
      </w:pPr>
      <w:r>
        <w:separator/>
      </w:r>
    </w:p>
  </w:footnote>
  <w:footnote w:type="continuationSeparator" w:id="0">
    <w:p w:rsidR="00663500" w:rsidRDefault="00663500" w:rsidP="00D15DA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6CE2"/>
    <w:multiLevelType w:val="hybridMultilevel"/>
    <w:tmpl w:val="D17C13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BB673FD"/>
    <w:multiLevelType w:val="hybridMultilevel"/>
    <w:tmpl w:val="0EA2DF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19342307"/>
    <w:multiLevelType w:val="hybridMultilevel"/>
    <w:tmpl w:val="DC2404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9E10636"/>
    <w:multiLevelType w:val="hybridMultilevel"/>
    <w:tmpl w:val="B6429BE0"/>
    <w:lvl w:ilvl="0" w:tplc="041B0017">
      <w:start w:val="1"/>
      <w:numFmt w:val="lowerLetter"/>
      <w:lvlText w:val="%1)"/>
      <w:lvlJc w:val="left"/>
      <w:pPr>
        <w:ind w:left="1856" w:hanging="360"/>
      </w:pPr>
    </w:lvl>
    <w:lvl w:ilvl="1" w:tplc="83281C7A">
      <w:numFmt w:val="bullet"/>
      <w:lvlText w:val="–"/>
      <w:lvlJc w:val="left"/>
      <w:pPr>
        <w:ind w:left="2576" w:hanging="360"/>
      </w:pPr>
      <w:rPr>
        <w:rFonts w:ascii="Calibri" w:eastAsia="Calibri" w:hAnsi="Calibri" w:cs="Times New Roman" w:hint="default"/>
        <w:b w:val="0"/>
      </w:rPr>
    </w:lvl>
    <w:lvl w:ilvl="2" w:tplc="041B001B" w:tentative="1">
      <w:start w:val="1"/>
      <w:numFmt w:val="lowerRoman"/>
      <w:lvlText w:val="%3."/>
      <w:lvlJc w:val="right"/>
      <w:pPr>
        <w:ind w:left="3296" w:hanging="180"/>
      </w:pPr>
    </w:lvl>
    <w:lvl w:ilvl="3" w:tplc="041B000F" w:tentative="1">
      <w:start w:val="1"/>
      <w:numFmt w:val="decimal"/>
      <w:lvlText w:val="%4."/>
      <w:lvlJc w:val="left"/>
      <w:pPr>
        <w:ind w:left="4016" w:hanging="360"/>
      </w:pPr>
    </w:lvl>
    <w:lvl w:ilvl="4" w:tplc="041B0019" w:tentative="1">
      <w:start w:val="1"/>
      <w:numFmt w:val="lowerLetter"/>
      <w:lvlText w:val="%5."/>
      <w:lvlJc w:val="left"/>
      <w:pPr>
        <w:ind w:left="4736" w:hanging="360"/>
      </w:pPr>
    </w:lvl>
    <w:lvl w:ilvl="5" w:tplc="041B001B" w:tentative="1">
      <w:start w:val="1"/>
      <w:numFmt w:val="lowerRoman"/>
      <w:lvlText w:val="%6."/>
      <w:lvlJc w:val="right"/>
      <w:pPr>
        <w:ind w:left="5456" w:hanging="180"/>
      </w:pPr>
    </w:lvl>
    <w:lvl w:ilvl="6" w:tplc="041B000F" w:tentative="1">
      <w:start w:val="1"/>
      <w:numFmt w:val="decimal"/>
      <w:lvlText w:val="%7."/>
      <w:lvlJc w:val="left"/>
      <w:pPr>
        <w:ind w:left="6176" w:hanging="360"/>
      </w:pPr>
    </w:lvl>
    <w:lvl w:ilvl="7" w:tplc="041B0019" w:tentative="1">
      <w:start w:val="1"/>
      <w:numFmt w:val="lowerLetter"/>
      <w:lvlText w:val="%8."/>
      <w:lvlJc w:val="left"/>
      <w:pPr>
        <w:ind w:left="6896" w:hanging="360"/>
      </w:pPr>
    </w:lvl>
    <w:lvl w:ilvl="8" w:tplc="041B001B" w:tentative="1">
      <w:start w:val="1"/>
      <w:numFmt w:val="lowerRoman"/>
      <w:lvlText w:val="%9."/>
      <w:lvlJc w:val="right"/>
      <w:pPr>
        <w:ind w:left="7616" w:hanging="180"/>
      </w:pPr>
    </w:lvl>
  </w:abstractNum>
  <w:abstractNum w:abstractNumId="4">
    <w:nsid w:val="2DF66BE1"/>
    <w:multiLevelType w:val="hybridMultilevel"/>
    <w:tmpl w:val="E46CB5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FF44EAE"/>
    <w:multiLevelType w:val="hybridMultilevel"/>
    <w:tmpl w:val="00E48C40"/>
    <w:lvl w:ilvl="0" w:tplc="30FA3470">
      <w:start w:val="6"/>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EFE449B"/>
    <w:multiLevelType w:val="hybridMultilevel"/>
    <w:tmpl w:val="7068E4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2253CE8"/>
    <w:multiLevelType w:val="hybridMultilevel"/>
    <w:tmpl w:val="66A2D080"/>
    <w:lvl w:ilvl="0" w:tplc="041B000B">
      <w:start w:val="1"/>
      <w:numFmt w:val="bullet"/>
      <w:lvlText w:val=""/>
      <w:lvlJc w:val="left"/>
      <w:pPr>
        <w:ind w:left="2445" w:hanging="360"/>
      </w:pPr>
      <w:rPr>
        <w:rFonts w:ascii="Wingdings" w:hAnsi="Wingdings" w:hint="default"/>
      </w:rPr>
    </w:lvl>
    <w:lvl w:ilvl="1" w:tplc="041B0003" w:tentative="1">
      <w:start w:val="1"/>
      <w:numFmt w:val="bullet"/>
      <w:lvlText w:val="o"/>
      <w:lvlJc w:val="left"/>
      <w:pPr>
        <w:ind w:left="3165" w:hanging="360"/>
      </w:pPr>
      <w:rPr>
        <w:rFonts w:ascii="Courier New" w:hAnsi="Courier New" w:cs="Courier New" w:hint="default"/>
      </w:rPr>
    </w:lvl>
    <w:lvl w:ilvl="2" w:tplc="041B0005" w:tentative="1">
      <w:start w:val="1"/>
      <w:numFmt w:val="bullet"/>
      <w:lvlText w:val=""/>
      <w:lvlJc w:val="left"/>
      <w:pPr>
        <w:ind w:left="3885" w:hanging="360"/>
      </w:pPr>
      <w:rPr>
        <w:rFonts w:ascii="Wingdings" w:hAnsi="Wingdings" w:hint="default"/>
      </w:rPr>
    </w:lvl>
    <w:lvl w:ilvl="3" w:tplc="041B0001" w:tentative="1">
      <w:start w:val="1"/>
      <w:numFmt w:val="bullet"/>
      <w:lvlText w:val=""/>
      <w:lvlJc w:val="left"/>
      <w:pPr>
        <w:ind w:left="4605" w:hanging="360"/>
      </w:pPr>
      <w:rPr>
        <w:rFonts w:ascii="Symbol" w:hAnsi="Symbol" w:hint="default"/>
      </w:rPr>
    </w:lvl>
    <w:lvl w:ilvl="4" w:tplc="041B0003" w:tentative="1">
      <w:start w:val="1"/>
      <w:numFmt w:val="bullet"/>
      <w:lvlText w:val="o"/>
      <w:lvlJc w:val="left"/>
      <w:pPr>
        <w:ind w:left="5325" w:hanging="360"/>
      </w:pPr>
      <w:rPr>
        <w:rFonts w:ascii="Courier New" w:hAnsi="Courier New" w:cs="Courier New" w:hint="default"/>
      </w:rPr>
    </w:lvl>
    <w:lvl w:ilvl="5" w:tplc="041B0005" w:tentative="1">
      <w:start w:val="1"/>
      <w:numFmt w:val="bullet"/>
      <w:lvlText w:val=""/>
      <w:lvlJc w:val="left"/>
      <w:pPr>
        <w:ind w:left="6045" w:hanging="360"/>
      </w:pPr>
      <w:rPr>
        <w:rFonts w:ascii="Wingdings" w:hAnsi="Wingdings" w:hint="default"/>
      </w:rPr>
    </w:lvl>
    <w:lvl w:ilvl="6" w:tplc="041B0001" w:tentative="1">
      <w:start w:val="1"/>
      <w:numFmt w:val="bullet"/>
      <w:lvlText w:val=""/>
      <w:lvlJc w:val="left"/>
      <w:pPr>
        <w:ind w:left="6765" w:hanging="360"/>
      </w:pPr>
      <w:rPr>
        <w:rFonts w:ascii="Symbol" w:hAnsi="Symbol" w:hint="default"/>
      </w:rPr>
    </w:lvl>
    <w:lvl w:ilvl="7" w:tplc="041B0003" w:tentative="1">
      <w:start w:val="1"/>
      <w:numFmt w:val="bullet"/>
      <w:lvlText w:val="o"/>
      <w:lvlJc w:val="left"/>
      <w:pPr>
        <w:ind w:left="7485" w:hanging="360"/>
      </w:pPr>
      <w:rPr>
        <w:rFonts w:ascii="Courier New" w:hAnsi="Courier New" w:cs="Courier New" w:hint="default"/>
      </w:rPr>
    </w:lvl>
    <w:lvl w:ilvl="8" w:tplc="041B0005" w:tentative="1">
      <w:start w:val="1"/>
      <w:numFmt w:val="bullet"/>
      <w:lvlText w:val=""/>
      <w:lvlJc w:val="left"/>
      <w:pPr>
        <w:ind w:left="8205" w:hanging="360"/>
      </w:pPr>
      <w:rPr>
        <w:rFonts w:ascii="Wingdings" w:hAnsi="Wingdings" w:hint="default"/>
      </w:rPr>
    </w:lvl>
  </w:abstractNum>
  <w:abstractNum w:abstractNumId="8">
    <w:nsid w:val="44802C45"/>
    <w:multiLevelType w:val="hybridMultilevel"/>
    <w:tmpl w:val="3154E0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45756BE9"/>
    <w:multiLevelType w:val="hybridMultilevel"/>
    <w:tmpl w:val="1B6C8042"/>
    <w:lvl w:ilvl="0" w:tplc="DD42EC70">
      <w:start w:val="1"/>
      <w:numFmt w:val="lowerLetter"/>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10">
    <w:nsid w:val="56F70436"/>
    <w:multiLevelType w:val="hybridMultilevel"/>
    <w:tmpl w:val="AB265D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585F09A1"/>
    <w:multiLevelType w:val="hybridMultilevel"/>
    <w:tmpl w:val="3F4CCEF4"/>
    <w:lvl w:ilvl="0" w:tplc="041B000B">
      <w:start w:val="1"/>
      <w:numFmt w:val="bullet"/>
      <w:lvlText w:val=""/>
      <w:lvlJc w:val="left"/>
      <w:pPr>
        <w:ind w:left="2520" w:hanging="360"/>
      </w:pPr>
      <w:rPr>
        <w:rFonts w:ascii="Wingdings" w:hAnsi="Wingdings"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12">
    <w:nsid w:val="59FE4171"/>
    <w:multiLevelType w:val="hybridMultilevel"/>
    <w:tmpl w:val="C7361CE0"/>
    <w:lvl w:ilvl="0" w:tplc="DD1867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63811CFA"/>
    <w:multiLevelType w:val="hybridMultilevel"/>
    <w:tmpl w:val="1B6C86FE"/>
    <w:lvl w:ilvl="0" w:tplc="46B02E72">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4">
    <w:nsid w:val="64304955"/>
    <w:multiLevelType w:val="hybridMultilevel"/>
    <w:tmpl w:val="B29CAEBC"/>
    <w:lvl w:ilvl="0" w:tplc="B1B4ED6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6BA30D27"/>
    <w:multiLevelType w:val="hybridMultilevel"/>
    <w:tmpl w:val="ACE0893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78315112"/>
    <w:multiLevelType w:val="hybridMultilevel"/>
    <w:tmpl w:val="5B1CDC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7B8C7425"/>
    <w:multiLevelType w:val="hybridMultilevel"/>
    <w:tmpl w:val="FDB2408A"/>
    <w:lvl w:ilvl="0" w:tplc="B1B4ED64">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7FF940D5"/>
    <w:multiLevelType w:val="hybridMultilevel"/>
    <w:tmpl w:val="312A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1"/>
  </w:num>
  <w:num w:numId="5">
    <w:abstractNumId w:val="15"/>
  </w:num>
  <w:num w:numId="6">
    <w:abstractNumId w:val="16"/>
  </w:num>
  <w:num w:numId="7">
    <w:abstractNumId w:val="18"/>
  </w:num>
  <w:num w:numId="8">
    <w:abstractNumId w:val="11"/>
  </w:num>
  <w:num w:numId="9">
    <w:abstractNumId w:val="7"/>
  </w:num>
  <w:num w:numId="10">
    <w:abstractNumId w:val="14"/>
  </w:num>
  <w:num w:numId="11">
    <w:abstractNumId w:val="8"/>
  </w:num>
  <w:num w:numId="12">
    <w:abstractNumId w:val="6"/>
  </w:num>
  <w:num w:numId="13">
    <w:abstractNumId w:val="4"/>
  </w:num>
  <w:num w:numId="14">
    <w:abstractNumId w:val="10"/>
  </w:num>
  <w:num w:numId="15">
    <w:abstractNumId w:val="17"/>
  </w:num>
  <w:num w:numId="16">
    <w:abstractNumId w:val="9"/>
  </w:num>
  <w:num w:numId="17">
    <w:abstractNumId w:val="0"/>
  </w:num>
  <w:num w:numId="18">
    <w:abstractNumId w:val="2"/>
  </w:num>
  <w:num w:numId="19">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27B1D"/>
    <w:rsid w:val="0000149B"/>
    <w:rsid w:val="000138C5"/>
    <w:rsid w:val="00014FDC"/>
    <w:rsid w:val="0003265B"/>
    <w:rsid w:val="00034635"/>
    <w:rsid w:val="00044D30"/>
    <w:rsid w:val="00047AD8"/>
    <w:rsid w:val="0007065F"/>
    <w:rsid w:val="00080A52"/>
    <w:rsid w:val="00082C57"/>
    <w:rsid w:val="00090178"/>
    <w:rsid w:val="00091C8D"/>
    <w:rsid w:val="000A77A9"/>
    <w:rsid w:val="000C1551"/>
    <w:rsid w:val="000C3B97"/>
    <w:rsid w:val="000E039C"/>
    <w:rsid w:val="001013A8"/>
    <w:rsid w:val="0014590A"/>
    <w:rsid w:val="00151A80"/>
    <w:rsid w:val="001719DD"/>
    <w:rsid w:val="001804EA"/>
    <w:rsid w:val="0018205C"/>
    <w:rsid w:val="001826C5"/>
    <w:rsid w:val="001860E7"/>
    <w:rsid w:val="0019670A"/>
    <w:rsid w:val="001A5D9C"/>
    <w:rsid w:val="001B024A"/>
    <w:rsid w:val="001B5905"/>
    <w:rsid w:val="001C30A2"/>
    <w:rsid w:val="001C35D8"/>
    <w:rsid w:val="001C7E4B"/>
    <w:rsid w:val="001E3234"/>
    <w:rsid w:val="002006A2"/>
    <w:rsid w:val="00210703"/>
    <w:rsid w:val="0021096A"/>
    <w:rsid w:val="00232291"/>
    <w:rsid w:val="002336EA"/>
    <w:rsid w:val="00242BA5"/>
    <w:rsid w:val="0025589E"/>
    <w:rsid w:val="00257A16"/>
    <w:rsid w:val="00260415"/>
    <w:rsid w:val="0027651D"/>
    <w:rsid w:val="0028615D"/>
    <w:rsid w:val="002A32DE"/>
    <w:rsid w:val="002A6564"/>
    <w:rsid w:val="002C266B"/>
    <w:rsid w:val="00311F5C"/>
    <w:rsid w:val="00312BC8"/>
    <w:rsid w:val="00317D37"/>
    <w:rsid w:val="003466F2"/>
    <w:rsid w:val="003542DD"/>
    <w:rsid w:val="00355388"/>
    <w:rsid w:val="003640DE"/>
    <w:rsid w:val="003664CB"/>
    <w:rsid w:val="003A0B65"/>
    <w:rsid w:val="003A71E0"/>
    <w:rsid w:val="003B29FA"/>
    <w:rsid w:val="003B4ED2"/>
    <w:rsid w:val="003B64DC"/>
    <w:rsid w:val="003D5C0F"/>
    <w:rsid w:val="003E0BB5"/>
    <w:rsid w:val="003E4E08"/>
    <w:rsid w:val="003F756B"/>
    <w:rsid w:val="0040177E"/>
    <w:rsid w:val="00403B2E"/>
    <w:rsid w:val="004133B7"/>
    <w:rsid w:val="00426F65"/>
    <w:rsid w:val="00433F73"/>
    <w:rsid w:val="00440DD2"/>
    <w:rsid w:val="00452F31"/>
    <w:rsid w:val="004565A3"/>
    <w:rsid w:val="004623BC"/>
    <w:rsid w:val="00465E57"/>
    <w:rsid w:val="00471584"/>
    <w:rsid w:val="00472366"/>
    <w:rsid w:val="00474644"/>
    <w:rsid w:val="004757BD"/>
    <w:rsid w:val="00491595"/>
    <w:rsid w:val="004A42D5"/>
    <w:rsid w:val="004B1FB0"/>
    <w:rsid w:val="004B7523"/>
    <w:rsid w:val="004D536F"/>
    <w:rsid w:val="004F2F9D"/>
    <w:rsid w:val="00502BAA"/>
    <w:rsid w:val="0050711A"/>
    <w:rsid w:val="005106FE"/>
    <w:rsid w:val="005115B8"/>
    <w:rsid w:val="0051231D"/>
    <w:rsid w:val="00512CDC"/>
    <w:rsid w:val="00527B1D"/>
    <w:rsid w:val="005349EA"/>
    <w:rsid w:val="005400C1"/>
    <w:rsid w:val="00543540"/>
    <w:rsid w:val="00544ACA"/>
    <w:rsid w:val="00547D08"/>
    <w:rsid w:val="00550F3E"/>
    <w:rsid w:val="005570A9"/>
    <w:rsid w:val="0058080A"/>
    <w:rsid w:val="005966EF"/>
    <w:rsid w:val="00596DFB"/>
    <w:rsid w:val="005A75B9"/>
    <w:rsid w:val="005C6CB0"/>
    <w:rsid w:val="005E6D4B"/>
    <w:rsid w:val="00622FED"/>
    <w:rsid w:val="00623BD6"/>
    <w:rsid w:val="00623F06"/>
    <w:rsid w:val="006447C1"/>
    <w:rsid w:val="006507E8"/>
    <w:rsid w:val="00663500"/>
    <w:rsid w:val="00674C79"/>
    <w:rsid w:val="006A3726"/>
    <w:rsid w:val="006B1BB0"/>
    <w:rsid w:val="006B3D2D"/>
    <w:rsid w:val="006C1D16"/>
    <w:rsid w:val="006C6B7A"/>
    <w:rsid w:val="006D207B"/>
    <w:rsid w:val="006D28A6"/>
    <w:rsid w:val="006E1275"/>
    <w:rsid w:val="006F3586"/>
    <w:rsid w:val="006F71C7"/>
    <w:rsid w:val="00705CA5"/>
    <w:rsid w:val="00707E69"/>
    <w:rsid w:val="007122F1"/>
    <w:rsid w:val="0074074C"/>
    <w:rsid w:val="0074531C"/>
    <w:rsid w:val="00745AE3"/>
    <w:rsid w:val="00756242"/>
    <w:rsid w:val="0076278A"/>
    <w:rsid w:val="00762BD1"/>
    <w:rsid w:val="00762F17"/>
    <w:rsid w:val="00766BC6"/>
    <w:rsid w:val="007726CE"/>
    <w:rsid w:val="007902D4"/>
    <w:rsid w:val="00791B3A"/>
    <w:rsid w:val="007A1037"/>
    <w:rsid w:val="007A51DB"/>
    <w:rsid w:val="007B095B"/>
    <w:rsid w:val="007B2B29"/>
    <w:rsid w:val="007C48C0"/>
    <w:rsid w:val="007D51A8"/>
    <w:rsid w:val="007E2E9B"/>
    <w:rsid w:val="007E572B"/>
    <w:rsid w:val="007F236D"/>
    <w:rsid w:val="00806023"/>
    <w:rsid w:val="0081702C"/>
    <w:rsid w:val="0081780F"/>
    <w:rsid w:val="00832C02"/>
    <w:rsid w:val="0086259A"/>
    <w:rsid w:val="00865412"/>
    <w:rsid w:val="00871C3C"/>
    <w:rsid w:val="0087355F"/>
    <w:rsid w:val="00876A2B"/>
    <w:rsid w:val="00892F36"/>
    <w:rsid w:val="00893B7C"/>
    <w:rsid w:val="008A0DEB"/>
    <w:rsid w:val="008A3FC8"/>
    <w:rsid w:val="008A49C8"/>
    <w:rsid w:val="008A6FA4"/>
    <w:rsid w:val="008B13C7"/>
    <w:rsid w:val="008B2D7C"/>
    <w:rsid w:val="008C3AAB"/>
    <w:rsid w:val="008C43A1"/>
    <w:rsid w:val="008C6213"/>
    <w:rsid w:val="008E045E"/>
    <w:rsid w:val="008E0E51"/>
    <w:rsid w:val="008F6BEB"/>
    <w:rsid w:val="00912234"/>
    <w:rsid w:val="00943487"/>
    <w:rsid w:val="00955BFB"/>
    <w:rsid w:val="00956614"/>
    <w:rsid w:val="00965B9D"/>
    <w:rsid w:val="00965FC9"/>
    <w:rsid w:val="00966818"/>
    <w:rsid w:val="00971E15"/>
    <w:rsid w:val="00975CDB"/>
    <w:rsid w:val="00987AEE"/>
    <w:rsid w:val="00990FB1"/>
    <w:rsid w:val="00994208"/>
    <w:rsid w:val="009976F5"/>
    <w:rsid w:val="009A04BA"/>
    <w:rsid w:val="009A3DE9"/>
    <w:rsid w:val="009A4BE3"/>
    <w:rsid w:val="009B16D4"/>
    <w:rsid w:val="009E5A7B"/>
    <w:rsid w:val="009F6C5D"/>
    <w:rsid w:val="00A033F5"/>
    <w:rsid w:val="00A04B18"/>
    <w:rsid w:val="00A158AA"/>
    <w:rsid w:val="00A2288A"/>
    <w:rsid w:val="00A24E96"/>
    <w:rsid w:val="00A31DC5"/>
    <w:rsid w:val="00A42737"/>
    <w:rsid w:val="00A432A3"/>
    <w:rsid w:val="00A461C8"/>
    <w:rsid w:val="00A47140"/>
    <w:rsid w:val="00A54840"/>
    <w:rsid w:val="00A65F1E"/>
    <w:rsid w:val="00A67926"/>
    <w:rsid w:val="00A7231D"/>
    <w:rsid w:val="00A81323"/>
    <w:rsid w:val="00A825F2"/>
    <w:rsid w:val="00AA2A24"/>
    <w:rsid w:val="00AB09D9"/>
    <w:rsid w:val="00AB14DF"/>
    <w:rsid w:val="00AE17C4"/>
    <w:rsid w:val="00AE395F"/>
    <w:rsid w:val="00AF2FC7"/>
    <w:rsid w:val="00AF4255"/>
    <w:rsid w:val="00AF6DE9"/>
    <w:rsid w:val="00AF7579"/>
    <w:rsid w:val="00B00DE4"/>
    <w:rsid w:val="00B037C9"/>
    <w:rsid w:val="00B25338"/>
    <w:rsid w:val="00B456B9"/>
    <w:rsid w:val="00B45A70"/>
    <w:rsid w:val="00B616CD"/>
    <w:rsid w:val="00B721D9"/>
    <w:rsid w:val="00B76E93"/>
    <w:rsid w:val="00B77696"/>
    <w:rsid w:val="00B81D0B"/>
    <w:rsid w:val="00B94401"/>
    <w:rsid w:val="00B94AEF"/>
    <w:rsid w:val="00BA4D8A"/>
    <w:rsid w:val="00BA6800"/>
    <w:rsid w:val="00BA70BF"/>
    <w:rsid w:val="00BB6350"/>
    <w:rsid w:val="00BB6794"/>
    <w:rsid w:val="00BC226D"/>
    <w:rsid w:val="00BC42A6"/>
    <w:rsid w:val="00BC4536"/>
    <w:rsid w:val="00BC79BD"/>
    <w:rsid w:val="00BD3C26"/>
    <w:rsid w:val="00BD4C1A"/>
    <w:rsid w:val="00BE067B"/>
    <w:rsid w:val="00BF20E8"/>
    <w:rsid w:val="00BF77AD"/>
    <w:rsid w:val="00C069CC"/>
    <w:rsid w:val="00C22BA8"/>
    <w:rsid w:val="00C26F87"/>
    <w:rsid w:val="00C342D6"/>
    <w:rsid w:val="00C37998"/>
    <w:rsid w:val="00C42BC8"/>
    <w:rsid w:val="00C43B35"/>
    <w:rsid w:val="00C44A14"/>
    <w:rsid w:val="00C52C11"/>
    <w:rsid w:val="00C54469"/>
    <w:rsid w:val="00C55068"/>
    <w:rsid w:val="00C77CA4"/>
    <w:rsid w:val="00C90C59"/>
    <w:rsid w:val="00CA03D6"/>
    <w:rsid w:val="00CA36B4"/>
    <w:rsid w:val="00CB0A7F"/>
    <w:rsid w:val="00CB3F78"/>
    <w:rsid w:val="00CC2472"/>
    <w:rsid w:val="00CD1076"/>
    <w:rsid w:val="00CD45CD"/>
    <w:rsid w:val="00CE3B64"/>
    <w:rsid w:val="00CE488D"/>
    <w:rsid w:val="00CE7169"/>
    <w:rsid w:val="00D15DAE"/>
    <w:rsid w:val="00D240A2"/>
    <w:rsid w:val="00D26B5E"/>
    <w:rsid w:val="00D401F4"/>
    <w:rsid w:val="00D420D6"/>
    <w:rsid w:val="00D4718A"/>
    <w:rsid w:val="00D70EA8"/>
    <w:rsid w:val="00D87CF2"/>
    <w:rsid w:val="00DA1860"/>
    <w:rsid w:val="00DA28DC"/>
    <w:rsid w:val="00DA6B95"/>
    <w:rsid w:val="00DB2EFB"/>
    <w:rsid w:val="00DB3EFC"/>
    <w:rsid w:val="00DC06C5"/>
    <w:rsid w:val="00DC1625"/>
    <w:rsid w:val="00DD3C80"/>
    <w:rsid w:val="00DD6DC2"/>
    <w:rsid w:val="00DD7F12"/>
    <w:rsid w:val="00DE22F6"/>
    <w:rsid w:val="00DE5D18"/>
    <w:rsid w:val="00E0138F"/>
    <w:rsid w:val="00E02058"/>
    <w:rsid w:val="00E044AC"/>
    <w:rsid w:val="00E0643D"/>
    <w:rsid w:val="00E115E0"/>
    <w:rsid w:val="00E162C3"/>
    <w:rsid w:val="00E2182F"/>
    <w:rsid w:val="00E34E24"/>
    <w:rsid w:val="00E3678B"/>
    <w:rsid w:val="00E479A7"/>
    <w:rsid w:val="00E5298A"/>
    <w:rsid w:val="00E64652"/>
    <w:rsid w:val="00E66F58"/>
    <w:rsid w:val="00E72D32"/>
    <w:rsid w:val="00E77725"/>
    <w:rsid w:val="00EA0B0A"/>
    <w:rsid w:val="00EA17EB"/>
    <w:rsid w:val="00EA34CD"/>
    <w:rsid w:val="00EB17B3"/>
    <w:rsid w:val="00EB431D"/>
    <w:rsid w:val="00EB5224"/>
    <w:rsid w:val="00EB6CFF"/>
    <w:rsid w:val="00EC5439"/>
    <w:rsid w:val="00ED3A4F"/>
    <w:rsid w:val="00ED4A59"/>
    <w:rsid w:val="00EE67AA"/>
    <w:rsid w:val="00EE6ADF"/>
    <w:rsid w:val="00EF3C84"/>
    <w:rsid w:val="00F000ED"/>
    <w:rsid w:val="00F11A6A"/>
    <w:rsid w:val="00F27772"/>
    <w:rsid w:val="00F30241"/>
    <w:rsid w:val="00F31A68"/>
    <w:rsid w:val="00F31FE8"/>
    <w:rsid w:val="00F35554"/>
    <w:rsid w:val="00F56B26"/>
    <w:rsid w:val="00F60E6A"/>
    <w:rsid w:val="00F731FB"/>
    <w:rsid w:val="00FA0502"/>
    <w:rsid w:val="00FA57D5"/>
    <w:rsid w:val="00FD2BFF"/>
    <w:rsid w:val="00FD616A"/>
    <w:rsid w:val="00FF21CA"/>
    <w:rsid w:val="00FF370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71584"/>
    <w:pPr>
      <w:spacing w:line="360" w:lineRule="auto"/>
      <w:jc w:val="both"/>
    </w:pPr>
    <w:rPr>
      <w:sz w:val="22"/>
      <w:szCs w:val="22"/>
      <w:lang w:eastAsia="en-US"/>
    </w:rPr>
  </w:style>
  <w:style w:type="paragraph" w:styleId="Nadpis2">
    <w:name w:val="heading 2"/>
    <w:basedOn w:val="Normlny"/>
    <w:next w:val="Normlny"/>
    <w:link w:val="Nadpis2Char"/>
    <w:uiPriority w:val="9"/>
    <w:unhideWhenUsed/>
    <w:qFormat/>
    <w:rsid w:val="005966EF"/>
    <w:pPr>
      <w:keepNext/>
      <w:spacing w:before="240" w:after="60" w:line="276" w:lineRule="auto"/>
      <w:jc w:val="left"/>
      <w:outlineLvl w:val="1"/>
    </w:pPr>
    <w:rPr>
      <w:rFonts w:ascii="Cambria" w:eastAsia="Times New Roman" w:hAnsi="Cambria"/>
      <w:b/>
      <w:bCs/>
      <w:i/>
      <w:i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27B1D"/>
    <w:pPr>
      <w:ind w:left="720"/>
      <w:contextualSpacing/>
    </w:pPr>
  </w:style>
  <w:style w:type="paragraph" w:customStyle="1" w:styleId="Default">
    <w:name w:val="Default"/>
    <w:rsid w:val="0021096A"/>
    <w:pPr>
      <w:autoSpaceDE w:val="0"/>
      <w:autoSpaceDN w:val="0"/>
      <w:adjustRightInd w:val="0"/>
    </w:pPr>
    <w:rPr>
      <w:rFonts w:ascii="Times New Roman" w:hAnsi="Times New Roman"/>
      <w:color w:val="000000"/>
      <w:sz w:val="24"/>
      <w:szCs w:val="24"/>
      <w:lang w:val="cs-CZ" w:eastAsia="cs-CZ"/>
    </w:rPr>
  </w:style>
  <w:style w:type="character" w:customStyle="1" w:styleId="Nadpis2Char">
    <w:name w:val="Nadpis 2 Char"/>
    <w:basedOn w:val="Predvolenpsmoodseku"/>
    <w:link w:val="Nadpis2"/>
    <w:uiPriority w:val="9"/>
    <w:rsid w:val="005966EF"/>
    <w:rPr>
      <w:rFonts w:ascii="Cambria" w:eastAsia="Times New Roman" w:hAnsi="Cambria"/>
      <w:b/>
      <w:bCs/>
      <w:i/>
      <w:iCs/>
      <w:sz w:val="28"/>
      <w:szCs w:val="28"/>
      <w:lang w:val="sk-SK" w:eastAsia="en-US"/>
    </w:rPr>
  </w:style>
  <w:style w:type="paragraph" w:customStyle="1" w:styleId="Odstavecseseznamem1">
    <w:name w:val="Odstavec se seznamem1"/>
    <w:basedOn w:val="Normlny"/>
    <w:uiPriority w:val="34"/>
    <w:qFormat/>
    <w:rsid w:val="005966EF"/>
    <w:pPr>
      <w:spacing w:line="240" w:lineRule="auto"/>
      <w:ind w:left="720"/>
      <w:contextualSpacing/>
      <w:jc w:val="left"/>
    </w:pPr>
    <w:rPr>
      <w:rFonts w:ascii="Times New Roman" w:eastAsia="Times New Roman" w:hAnsi="Times New Roman"/>
      <w:sz w:val="20"/>
      <w:szCs w:val="20"/>
      <w:lang w:val="cs-CZ" w:eastAsia="sk-SK"/>
    </w:rPr>
  </w:style>
  <w:style w:type="paragraph" w:styleId="Obsah1">
    <w:name w:val="toc 1"/>
    <w:basedOn w:val="Normlny"/>
    <w:next w:val="Normlny"/>
    <w:autoRedefine/>
    <w:uiPriority w:val="39"/>
    <w:rsid w:val="00F11A6A"/>
    <w:pPr>
      <w:tabs>
        <w:tab w:val="right" w:leader="dot" w:pos="9060"/>
      </w:tabs>
    </w:pPr>
    <w:rPr>
      <w:rFonts w:ascii="Times New Roman" w:eastAsia="Times New Roman" w:hAnsi="Times New Roman"/>
      <w:caps/>
      <w:noProof/>
      <w:sz w:val="24"/>
      <w:szCs w:val="20"/>
      <w:lang w:val="en-GB" w:eastAsia="sk-SK"/>
    </w:rPr>
  </w:style>
  <w:style w:type="paragraph" w:styleId="Obsah2">
    <w:name w:val="toc 2"/>
    <w:basedOn w:val="Normlny"/>
    <w:next w:val="Normlny"/>
    <w:autoRedefine/>
    <w:uiPriority w:val="39"/>
    <w:rsid w:val="0027651D"/>
    <w:pPr>
      <w:tabs>
        <w:tab w:val="left" w:pos="660"/>
        <w:tab w:val="right" w:leader="dot" w:pos="9062"/>
      </w:tabs>
      <w:spacing w:line="240" w:lineRule="auto"/>
      <w:jc w:val="left"/>
    </w:pPr>
    <w:rPr>
      <w:rFonts w:ascii="Times New Roman" w:eastAsia="Times New Roman" w:hAnsi="Times New Roman"/>
      <w:sz w:val="20"/>
      <w:szCs w:val="20"/>
      <w:lang w:val="en-GB" w:eastAsia="sk-SK"/>
    </w:rPr>
  </w:style>
  <w:style w:type="character" w:styleId="Hypertextovprepojenie">
    <w:name w:val="Hyperlink"/>
    <w:basedOn w:val="Predvolenpsmoodseku"/>
    <w:uiPriority w:val="99"/>
    <w:rsid w:val="00F11A6A"/>
    <w:rPr>
      <w:color w:val="0000FF"/>
      <w:u w:val="single"/>
    </w:rPr>
  </w:style>
  <w:style w:type="paragraph" w:styleId="Normlnywebov">
    <w:name w:val="Normal (Web)"/>
    <w:basedOn w:val="Normlny"/>
    <w:uiPriority w:val="99"/>
    <w:unhideWhenUsed/>
    <w:rsid w:val="000C1551"/>
    <w:pPr>
      <w:spacing w:before="100" w:beforeAutospacing="1" w:after="100" w:afterAutospacing="1" w:line="240" w:lineRule="auto"/>
      <w:jc w:val="left"/>
    </w:pPr>
    <w:rPr>
      <w:rFonts w:ascii="Times New Roman" w:eastAsia="Times New Roman" w:hAnsi="Times New Roman"/>
      <w:sz w:val="24"/>
      <w:szCs w:val="24"/>
      <w:lang w:eastAsia="sk-SK"/>
    </w:rPr>
  </w:style>
  <w:style w:type="character" w:styleId="Siln">
    <w:name w:val="Strong"/>
    <w:basedOn w:val="Predvolenpsmoodseku"/>
    <w:uiPriority w:val="22"/>
    <w:qFormat/>
    <w:rsid w:val="000C1551"/>
    <w:rPr>
      <w:b/>
      <w:bCs/>
    </w:rPr>
  </w:style>
  <w:style w:type="paragraph" w:styleId="Hlavika">
    <w:name w:val="header"/>
    <w:basedOn w:val="Normlny"/>
    <w:link w:val="HlavikaChar"/>
    <w:uiPriority w:val="99"/>
    <w:semiHidden/>
    <w:unhideWhenUsed/>
    <w:rsid w:val="00D15DAE"/>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D15DAE"/>
    <w:rPr>
      <w:sz w:val="22"/>
      <w:szCs w:val="22"/>
      <w:lang w:eastAsia="en-US"/>
    </w:rPr>
  </w:style>
  <w:style w:type="paragraph" w:styleId="Pta">
    <w:name w:val="footer"/>
    <w:basedOn w:val="Normlny"/>
    <w:link w:val="PtaChar"/>
    <w:uiPriority w:val="99"/>
    <w:semiHidden/>
    <w:unhideWhenUsed/>
    <w:rsid w:val="00D15DAE"/>
    <w:pPr>
      <w:tabs>
        <w:tab w:val="center" w:pos="4536"/>
        <w:tab w:val="right" w:pos="9072"/>
      </w:tabs>
      <w:spacing w:line="240" w:lineRule="auto"/>
    </w:pPr>
  </w:style>
  <w:style w:type="character" w:customStyle="1" w:styleId="PtaChar">
    <w:name w:val="Päta Char"/>
    <w:basedOn w:val="Predvolenpsmoodseku"/>
    <w:link w:val="Pta"/>
    <w:uiPriority w:val="99"/>
    <w:semiHidden/>
    <w:rsid w:val="00D15DAE"/>
    <w:rPr>
      <w:sz w:val="22"/>
      <w:szCs w:val="22"/>
      <w:lang w:eastAsia="en-US"/>
    </w:rPr>
  </w:style>
  <w:style w:type="table" w:styleId="Mriekatabuky">
    <w:name w:val="Table Grid"/>
    <w:basedOn w:val="Normlnatabuka"/>
    <w:uiPriority w:val="39"/>
    <w:rsid w:val="00EB17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r">
    <w:name w:val="annotation reference"/>
    <w:basedOn w:val="Predvolenpsmoodseku"/>
    <w:uiPriority w:val="99"/>
    <w:semiHidden/>
    <w:unhideWhenUsed/>
    <w:rsid w:val="00DA6B95"/>
    <w:rPr>
      <w:sz w:val="16"/>
      <w:szCs w:val="16"/>
    </w:rPr>
  </w:style>
  <w:style w:type="paragraph" w:styleId="Textkomentra">
    <w:name w:val="annotation text"/>
    <w:basedOn w:val="Normlny"/>
    <w:link w:val="TextkomentraChar"/>
    <w:uiPriority w:val="99"/>
    <w:semiHidden/>
    <w:unhideWhenUsed/>
    <w:rsid w:val="00DA6B95"/>
    <w:pPr>
      <w:spacing w:line="240" w:lineRule="auto"/>
    </w:pPr>
    <w:rPr>
      <w:sz w:val="20"/>
      <w:szCs w:val="20"/>
    </w:rPr>
  </w:style>
  <w:style w:type="character" w:customStyle="1" w:styleId="TextkomentraChar">
    <w:name w:val="Text komentára Char"/>
    <w:basedOn w:val="Predvolenpsmoodseku"/>
    <w:link w:val="Textkomentra"/>
    <w:uiPriority w:val="99"/>
    <w:semiHidden/>
    <w:rsid w:val="00DA6B95"/>
    <w:rPr>
      <w:lang w:eastAsia="en-US"/>
    </w:rPr>
  </w:style>
  <w:style w:type="paragraph" w:styleId="Predmetkomentra">
    <w:name w:val="annotation subject"/>
    <w:basedOn w:val="Textkomentra"/>
    <w:next w:val="Textkomentra"/>
    <w:link w:val="PredmetkomentraChar"/>
    <w:uiPriority w:val="99"/>
    <w:semiHidden/>
    <w:unhideWhenUsed/>
    <w:rsid w:val="00DA6B95"/>
    <w:rPr>
      <w:b/>
      <w:bCs/>
    </w:rPr>
  </w:style>
  <w:style w:type="character" w:customStyle="1" w:styleId="PredmetkomentraChar">
    <w:name w:val="Predmet komentára Char"/>
    <w:basedOn w:val="TextkomentraChar"/>
    <w:link w:val="Predmetkomentra"/>
    <w:uiPriority w:val="99"/>
    <w:semiHidden/>
    <w:rsid w:val="00DA6B95"/>
    <w:rPr>
      <w:b/>
      <w:bCs/>
      <w:lang w:eastAsia="en-US"/>
    </w:rPr>
  </w:style>
  <w:style w:type="paragraph" w:styleId="Popis">
    <w:name w:val="caption"/>
    <w:basedOn w:val="Normlny"/>
    <w:next w:val="Normlny"/>
    <w:uiPriority w:val="35"/>
    <w:semiHidden/>
    <w:unhideWhenUsed/>
    <w:qFormat/>
    <w:rsid w:val="00B037C9"/>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341199856">
      <w:bodyDiv w:val="1"/>
      <w:marLeft w:val="0"/>
      <w:marRight w:val="0"/>
      <w:marTop w:val="0"/>
      <w:marBottom w:val="0"/>
      <w:divBdr>
        <w:top w:val="none" w:sz="0" w:space="0" w:color="auto"/>
        <w:left w:val="none" w:sz="0" w:space="0" w:color="auto"/>
        <w:bottom w:val="none" w:sz="0" w:space="0" w:color="auto"/>
        <w:right w:val="none" w:sz="0" w:space="0" w:color="auto"/>
      </w:divBdr>
    </w:div>
    <w:div w:id="449521106">
      <w:bodyDiv w:val="1"/>
      <w:marLeft w:val="0"/>
      <w:marRight w:val="0"/>
      <w:marTop w:val="0"/>
      <w:marBottom w:val="0"/>
      <w:divBdr>
        <w:top w:val="none" w:sz="0" w:space="0" w:color="auto"/>
        <w:left w:val="none" w:sz="0" w:space="0" w:color="auto"/>
        <w:bottom w:val="none" w:sz="0" w:space="0" w:color="auto"/>
        <w:right w:val="none" w:sz="0" w:space="0" w:color="auto"/>
      </w:divBdr>
    </w:div>
    <w:div w:id="553934623">
      <w:bodyDiv w:val="1"/>
      <w:marLeft w:val="0"/>
      <w:marRight w:val="0"/>
      <w:marTop w:val="0"/>
      <w:marBottom w:val="0"/>
      <w:divBdr>
        <w:top w:val="none" w:sz="0" w:space="0" w:color="auto"/>
        <w:left w:val="none" w:sz="0" w:space="0" w:color="auto"/>
        <w:bottom w:val="none" w:sz="0" w:space="0" w:color="auto"/>
        <w:right w:val="none" w:sz="0" w:space="0" w:color="auto"/>
      </w:divBdr>
    </w:div>
    <w:div w:id="827018310">
      <w:bodyDiv w:val="1"/>
      <w:marLeft w:val="0"/>
      <w:marRight w:val="0"/>
      <w:marTop w:val="0"/>
      <w:marBottom w:val="0"/>
      <w:divBdr>
        <w:top w:val="none" w:sz="0" w:space="0" w:color="auto"/>
        <w:left w:val="none" w:sz="0" w:space="0" w:color="auto"/>
        <w:bottom w:val="none" w:sz="0" w:space="0" w:color="auto"/>
        <w:right w:val="none" w:sz="0" w:space="0" w:color="auto"/>
      </w:divBdr>
    </w:div>
    <w:div w:id="106418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Dokument_programu_Microsoft_Office_Word1.docx"/></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512D8-65C6-48E6-80C6-F2323A74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Pages>
  <Words>4954</Words>
  <Characters>28244</Characters>
  <Application>Microsoft Office Word</Application>
  <DocSecurity>0</DocSecurity>
  <Lines>235</Lines>
  <Paragraphs>66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33132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Riaditeľ</cp:lastModifiedBy>
  <cp:revision>4</cp:revision>
  <cp:lastPrinted>2025-10-15T08:51:00Z</cp:lastPrinted>
  <dcterms:created xsi:type="dcterms:W3CDTF">2025-11-07T08:56:00Z</dcterms:created>
  <dcterms:modified xsi:type="dcterms:W3CDTF">2025-11-07T10:32:00Z</dcterms:modified>
</cp:coreProperties>
</file>